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8E" w:rsidRPr="008278FE" w:rsidRDefault="003B778E" w:rsidP="003B778E">
      <w:pPr>
        <w:pStyle w:val="af3"/>
        <w:spacing w:before="0" w:afterLines="100" w:after="312"/>
      </w:pPr>
      <w:bookmarkStart w:id="0" w:name="_Toc421027222"/>
      <w:r>
        <w:rPr>
          <w:rFonts w:hint="eastAsia"/>
        </w:rPr>
        <w:t>C2018</w:t>
      </w:r>
      <w:r w:rsidR="00EB31F3">
        <w:rPr>
          <w:rFonts w:hint="eastAsia"/>
        </w:rPr>
        <w:t>车辆工程</w:t>
      </w:r>
      <w:r w:rsidR="00ED4F8E" w:rsidRPr="008278FE">
        <w:t>专业</w:t>
      </w:r>
      <w:r w:rsidR="002B43EF">
        <w:t>应用型人才</w:t>
      </w:r>
      <w:r w:rsidR="00ED4F8E" w:rsidRPr="008278FE">
        <w:rPr>
          <w:rFonts w:hint="eastAsia"/>
        </w:rPr>
        <w:t>培养</w:t>
      </w:r>
      <w:r w:rsidR="00ED4F8E" w:rsidRPr="008278FE">
        <w:t>方案</w:t>
      </w:r>
      <w:bookmarkEnd w:id="0"/>
    </w:p>
    <w:p w:rsidR="00ED4F8E" w:rsidRPr="00687346" w:rsidRDefault="00975804" w:rsidP="00633BCD">
      <w:pPr>
        <w:spacing w:line="360" w:lineRule="auto"/>
        <w:ind w:firstLineChars="200" w:firstLine="560"/>
        <w:rPr>
          <w:rStyle w:val="2Char"/>
          <w:rFonts w:ascii="黑体" w:eastAsia="黑体" w:hAnsi="黑体"/>
          <w:b w:val="0"/>
          <w:sz w:val="28"/>
          <w:szCs w:val="28"/>
        </w:rPr>
      </w:pPr>
      <w:bookmarkStart w:id="1" w:name="_Toc421027223"/>
      <w:r w:rsidRPr="00687346">
        <w:rPr>
          <w:rStyle w:val="2Char"/>
          <w:rFonts w:ascii="黑体" w:eastAsia="黑体" w:hAnsi="黑体" w:hint="eastAsia"/>
          <w:b w:val="0"/>
          <w:sz w:val="28"/>
          <w:szCs w:val="28"/>
        </w:rPr>
        <w:t>一、</w:t>
      </w:r>
      <w:bookmarkEnd w:id="1"/>
      <w:r w:rsidR="0028109C" w:rsidRPr="00687346">
        <w:rPr>
          <w:rStyle w:val="2Char"/>
          <w:rFonts w:ascii="黑体" w:eastAsia="黑体" w:hAnsi="黑体" w:hint="eastAsia"/>
          <w:b w:val="0"/>
          <w:sz w:val="28"/>
          <w:szCs w:val="28"/>
        </w:rPr>
        <w:t>专业</w:t>
      </w:r>
      <w:r w:rsidR="0028109C" w:rsidRPr="00687346">
        <w:rPr>
          <w:rStyle w:val="2Char"/>
          <w:rFonts w:ascii="黑体" w:eastAsia="黑体" w:hAnsi="黑体"/>
          <w:b w:val="0"/>
          <w:sz w:val="28"/>
          <w:szCs w:val="28"/>
        </w:rPr>
        <w:t>介绍</w:t>
      </w:r>
    </w:p>
    <w:p w:rsidR="00EB31F3" w:rsidRPr="00B547A2" w:rsidRDefault="00EB31F3" w:rsidP="00EB31F3">
      <w:pPr>
        <w:autoSpaceDE w:val="0"/>
        <w:autoSpaceDN w:val="0"/>
        <w:adjustRightInd w:val="0"/>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随着市场经济发展，社会经济类型和技术层次不断增多，车辆产业对专业技术人才的需求呈现多样化、复杂化</w:t>
      </w:r>
      <w:r w:rsidR="00676219">
        <w:rPr>
          <w:rFonts w:ascii="Times New Roman" w:hAnsi="Times New Roman" w:hint="eastAsia"/>
          <w:sz w:val="24"/>
          <w:szCs w:val="24"/>
          <w:shd w:val="clear" w:color="auto" w:fill="FFFFFF"/>
        </w:rPr>
        <w:t>的</w:t>
      </w:r>
      <w:r w:rsidR="00676219">
        <w:rPr>
          <w:rFonts w:ascii="Times New Roman" w:hAnsi="Times New Roman"/>
          <w:sz w:val="24"/>
          <w:szCs w:val="24"/>
          <w:shd w:val="clear" w:color="auto" w:fill="FFFFFF"/>
        </w:rPr>
        <w:t>趋势</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汽车行业的</w:t>
      </w:r>
      <w:r w:rsidR="00676219" w:rsidRPr="00B547A2">
        <w:rPr>
          <w:rFonts w:ascii="Times New Roman" w:hAnsi="Times New Roman"/>
          <w:sz w:val="24"/>
          <w:szCs w:val="24"/>
          <w:shd w:val="clear" w:color="auto" w:fill="FFFFFF"/>
        </w:rPr>
        <w:t>迅猛</w:t>
      </w:r>
      <w:r w:rsidRPr="00B547A2">
        <w:rPr>
          <w:rFonts w:ascii="Times New Roman" w:hAnsi="Times New Roman"/>
          <w:sz w:val="24"/>
          <w:szCs w:val="24"/>
          <w:shd w:val="clear" w:color="auto" w:fill="FFFFFF"/>
        </w:rPr>
        <w:t>发展，导致整个汽车行业的人才全线缺乏，汽车高端人才这一领域</w:t>
      </w:r>
      <w:r w:rsidR="00A322B2">
        <w:rPr>
          <w:rFonts w:ascii="Times New Roman" w:hAnsi="Times New Roman" w:hint="eastAsia"/>
          <w:sz w:val="24"/>
          <w:szCs w:val="24"/>
          <w:shd w:val="clear" w:color="auto" w:fill="FFFFFF"/>
        </w:rPr>
        <w:t>更是如此</w:t>
      </w:r>
      <w:r w:rsidRPr="00B547A2">
        <w:rPr>
          <w:rFonts w:ascii="Times New Roman" w:hAnsi="Times New Roman"/>
          <w:sz w:val="24"/>
          <w:szCs w:val="24"/>
          <w:shd w:val="clear" w:color="auto" w:fill="FFFFFF"/>
        </w:rPr>
        <w:t>。在研发方面，无论是自主品牌的研发，</w:t>
      </w:r>
      <w:r w:rsidR="00A322B2">
        <w:rPr>
          <w:rFonts w:ascii="Times New Roman" w:hAnsi="Times New Roman"/>
          <w:sz w:val="24"/>
          <w:szCs w:val="24"/>
          <w:shd w:val="clear" w:color="auto" w:fill="FFFFFF"/>
        </w:rPr>
        <w:t>还是对国外车型的本地化研发，都急缺汽车人才。中国汽车业的人才</w:t>
      </w:r>
      <w:r w:rsidRPr="00B547A2">
        <w:rPr>
          <w:rFonts w:ascii="Times New Roman" w:hAnsi="Times New Roman"/>
          <w:sz w:val="24"/>
          <w:szCs w:val="24"/>
          <w:shd w:val="clear" w:color="auto" w:fill="FFFFFF"/>
        </w:rPr>
        <w:t>现状和汽车产业的高速发展相比，显得很不相称，中国快速发展的汽车产业面临的人才供求矛盾十分突出。</w:t>
      </w:r>
      <w:r w:rsidRPr="00B547A2">
        <w:rPr>
          <w:rFonts w:ascii="Times New Roman" w:hAnsi="Times New Roman" w:hint="eastAsia"/>
          <w:sz w:val="24"/>
          <w:szCs w:val="24"/>
          <w:shd w:val="clear" w:color="auto" w:fill="FFFFFF"/>
        </w:rPr>
        <w:t>本方案以《国家中长期教育改革和发展规划纲要（</w:t>
      </w:r>
      <w:r w:rsidRPr="00B547A2">
        <w:rPr>
          <w:rFonts w:ascii="Times New Roman" w:hAnsi="Times New Roman" w:hint="eastAsia"/>
          <w:sz w:val="24"/>
          <w:szCs w:val="24"/>
          <w:shd w:val="clear" w:color="auto" w:fill="FFFFFF"/>
        </w:rPr>
        <w:t>2010-2020</w:t>
      </w:r>
      <w:r w:rsidRPr="00B547A2">
        <w:rPr>
          <w:rFonts w:ascii="Times New Roman" w:hAnsi="Times New Roman" w:hint="eastAsia"/>
          <w:sz w:val="24"/>
          <w:szCs w:val="24"/>
          <w:shd w:val="clear" w:color="auto" w:fill="FFFFFF"/>
        </w:rPr>
        <w:t>年）》、《教育部关于全面提高高等教育质量的若干意见》（</w:t>
      </w:r>
      <w:proofErr w:type="gramStart"/>
      <w:r w:rsidRPr="00B547A2">
        <w:rPr>
          <w:rFonts w:ascii="Times New Roman" w:hAnsi="Times New Roman" w:hint="eastAsia"/>
          <w:sz w:val="24"/>
          <w:szCs w:val="24"/>
          <w:shd w:val="clear" w:color="auto" w:fill="FFFFFF"/>
        </w:rPr>
        <w:t>教高〔</w:t>
      </w:r>
      <w:r w:rsidRPr="00B547A2">
        <w:rPr>
          <w:rFonts w:ascii="Times New Roman" w:hAnsi="Times New Roman" w:hint="eastAsia"/>
          <w:sz w:val="24"/>
          <w:szCs w:val="24"/>
          <w:shd w:val="clear" w:color="auto" w:fill="FFFFFF"/>
        </w:rPr>
        <w:t>2012</w:t>
      </w:r>
      <w:r w:rsidRPr="00B547A2">
        <w:rPr>
          <w:rFonts w:ascii="Times New Roman" w:hAnsi="Times New Roman" w:hint="eastAsia"/>
          <w:sz w:val="24"/>
          <w:szCs w:val="24"/>
          <w:shd w:val="clear" w:color="auto" w:fill="FFFFFF"/>
        </w:rPr>
        <w:t>〕</w:t>
      </w:r>
      <w:proofErr w:type="gramEnd"/>
      <w:r w:rsidRPr="00B547A2">
        <w:rPr>
          <w:rFonts w:ascii="Times New Roman" w:hAnsi="Times New Roman" w:hint="eastAsia"/>
          <w:sz w:val="24"/>
          <w:szCs w:val="24"/>
          <w:shd w:val="clear" w:color="auto" w:fill="FFFFFF"/>
        </w:rPr>
        <w:t>4</w:t>
      </w:r>
      <w:r w:rsidRPr="00B547A2">
        <w:rPr>
          <w:rFonts w:ascii="Times New Roman" w:hAnsi="Times New Roman" w:hint="eastAsia"/>
          <w:sz w:val="24"/>
          <w:szCs w:val="24"/>
          <w:shd w:val="clear" w:color="auto" w:fill="FFFFFF"/>
        </w:rPr>
        <w:t>号）、《关于引导部分地方普通本科高校向应用型转变的指导意见》（教发〔</w:t>
      </w:r>
      <w:r w:rsidRPr="00B547A2">
        <w:rPr>
          <w:rFonts w:ascii="Times New Roman" w:hAnsi="Times New Roman" w:hint="eastAsia"/>
          <w:sz w:val="24"/>
          <w:szCs w:val="24"/>
          <w:shd w:val="clear" w:color="auto" w:fill="FFFFFF"/>
        </w:rPr>
        <w:t>201</w:t>
      </w:r>
      <w:r w:rsidRPr="00B547A2">
        <w:rPr>
          <w:rFonts w:ascii="Times New Roman" w:hAnsi="Times New Roman"/>
          <w:sz w:val="24"/>
          <w:szCs w:val="24"/>
          <w:shd w:val="clear" w:color="auto" w:fill="FFFFFF"/>
        </w:rPr>
        <w:t>5</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7</w:t>
      </w:r>
      <w:r w:rsidRPr="00B547A2">
        <w:rPr>
          <w:rFonts w:ascii="Times New Roman" w:hAnsi="Times New Roman" w:hint="eastAsia"/>
          <w:sz w:val="24"/>
          <w:szCs w:val="24"/>
          <w:shd w:val="clear" w:color="auto" w:fill="FFFFFF"/>
        </w:rPr>
        <w:t>号</w:t>
      </w:r>
      <w:r w:rsidRPr="00B547A2">
        <w:rPr>
          <w:rFonts w:ascii="Times New Roman" w:hAnsi="Times New Roman"/>
          <w:sz w:val="24"/>
          <w:szCs w:val="24"/>
          <w:shd w:val="clear" w:color="auto" w:fill="FFFFFF"/>
        </w:rPr>
        <w:t>）</w:t>
      </w:r>
      <w:r w:rsidR="00A322B2">
        <w:rPr>
          <w:rFonts w:ascii="Times New Roman" w:hAnsi="Times New Roman" w:hint="eastAsia"/>
          <w:sz w:val="24"/>
          <w:szCs w:val="24"/>
          <w:shd w:val="clear" w:color="auto" w:fill="FFFFFF"/>
        </w:rPr>
        <w:t>、</w:t>
      </w:r>
      <w:r w:rsidR="00A322B2">
        <w:rPr>
          <w:rFonts w:ascii="Times New Roman" w:hAnsi="Times New Roman"/>
          <w:sz w:val="24"/>
          <w:szCs w:val="24"/>
          <w:shd w:val="clear" w:color="auto" w:fill="FFFFFF"/>
        </w:rPr>
        <w:t>《</w:t>
      </w:r>
      <w:r w:rsidR="00A322B2">
        <w:rPr>
          <w:rFonts w:ascii="Times New Roman" w:hAnsi="Times New Roman" w:hint="eastAsia"/>
          <w:sz w:val="24"/>
          <w:szCs w:val="24"/>
          <w:shd w:val="clear" w:color="auto" w:fill="FFFFFF"/>
        </w:rPr>
        <w:t>机械类教学质量</w:t>
      </w:r>
      <w:r w:rsidR="00A322B2">
        <w:rPr>
          <w:rFonts w:ascii="Times New Roman" w:hAnsi="Times New Roman"/>
          <w:sz w:val="24"/>
          <w:szCs w:val="24"/>
          <w:shd w:val="clear" w:color="auto" w:fill="FFFFFF"/>
        </w:rPr>
        <w:t>国家标准》</w:t>
      </w:r>
      <w:r w:rsidRPr="00B547A2">
        <w:rPr>
          <w:rFonts w:ascii="Times New Roman" w:hAnsi="Times New Roman" w:hint="eastAsia"/>
          <w:sz w:val="24"/>
          <w:szCs w:val="24"/>
          <w:shd w:val="clear" w:color="auto" w:fill="FFFFFF"/>
        </w:rPr>
        <w:t>等</w:t>
      </w:r>
      <w:r w:rsidRPr="00B547A2">
        <w:rPr>
          <w:rFonts w:ascii="Times New Roman" w:hAnsi="Times New Roman"/>
          <w:sz w:val="24"/>
          <w:szCs w:val="24"/>
          <w:shd w:val="clear" w:color="auto" w:fill="FFFFFF"/>
        </w:rPr>
        <w:t>文件</w:t>
      </w:r>
      <w:r w:rsidRPr="00B547A2">
        <w:rPr>
          <w:rFonts w:ascii="Times New Roman" w:hAnsi="Times New Roman" w:hint="eastAsia"/>
          <w:sz w:val="24"/>
          <w:szCs w:val="24"/>
          <w:shd w:val="clear" w:color="auto" w:fill="FFFFFF"/>
        </w:rPr>
        <w:t>为指导，遵循人才成长规律和教育教学规律，</w:t>
      </w:r>
      <w:r w:rsidRPr="00B547A2">
        <w:rPr>
          <w:rFonts w:ascii="Times New Roman" w:hAnsi="Times New Roman"/>
          <w:sz w:val="24"/>
          <w:szCs w:val="24"/>
          <w:shd w:val="clear" w:color="auto" w:fill="FFFFFF"/>
        </w:rPr>
        <w:t>以市场人才需求、职业定位分析为制定基础，以提高学生就业</w:t>
      </w:r>
      <w:r w:rsidR="00A322B2">
        <w:rPr>
          <w:rFonts w:ascii="Times New Roman" w:hAnsi="Times New Roman" w:hint="eastAsia"/>
          <w:sz w:val="24"/>
          <w:szCs w:val="24"/>
          <w:shd w:val="clear" w:color="auto" w:fill="FFFFFF"/>
        </w:rPr>
        <w:t>质量</w:t>
      </w:r>
      <w:r w:rsidRPr="00B547A2">
        <w:rPr>
          <w:rFonts w:ascii="Times New Roman" w:hAnsi="Times New Roman"/>
          <w:sz w:val="24"/>
          <w:szCs w:val="24"/>
          <w:shd w:val="clear" w:color="auto" w:fill="FFFFFF"/>
        </w:rPr>
        <w:t>为主要培养导向，适度开展多种学</w:t>
      </w:r>
      <w:r w:rsidR="00A322B2">
        <w:rPr>
          <w:rFonts w:ascii="Times New Roman" w:hAnsi="Times New Roman"/>
          <w:sz w:val="24"/>
          <w:szCs w:val="24"/>
          <w:shd w:val="clear" w:color="auto" w:fill="FFFFFF"/>
        </w:rPr>
        <w:t>习模式，加强学生综合素质与能力培养，鼓励取得和专业相关的证书，</w:t>
      </w:r>
      <w:r w:rsidRPr="00B547A2">
        <w:rPr>
          <w:rFonts w:ascii="Times New Roman" w:hAnsi="Times New Roman"/>
          <w:sz w:val="24"/>
          <w:szCs w:val="24"/>
          <w:shd w:val="clear" w:color="auto" w:fill="FFFFFF"/>
        </w:rPr>
        <w:t>经过详细调研、论证</w:t>
      </w:r>
      <w:r w:rsidRPr="00B547A2">
        <w:rPr>
          <w:rFonts w:ascii="Times New Roman" w:hAnsi="Times New Roman" w:hint="eastAsia"/>
          <w:sz w:val="24"/>
          <w:szCs w:val="24"/>
          <w:shd w:val="clear" w:color="auto" w:fill="FFFFFF"/>
        </w:rPr>
        <w:t>而</w:t>
      </w:r>
      <w:r w:rsidRPr="00B547A2">
        <w:rPr>
          <w:rFonts w:ascii="Times New Roman" w:hAnsi="Times New Roman"/>
          <w:sz w:val="24"/>
          <w:szCs w:val="24"/>
          <w:shd w:val="clear" w:color="auto" w:fill="FFFFFF"/>
        </w:rPr>
        <w:t>制定。</w:t>
      </w:r>
    </w:p>
    <w:p w:rsidR="003E6548" w:rsidRDefault="00C16696" w:rsidP="00633BCD">
      <w:pPr>
        <w:spacing w:line="360" w:lineRule="auto"/>
        <w:ind w:firstLineChars="200" w:firstLine="560"/>
        <w:rPr>
          <w:rStyle w:val="2Char"/>
          <w:rFonts w:ascii="黑体" w:eastAsia="黑体" w:hAnsi="黑体"/>
          <w:b w:val="0"/>
          <w:sz w:val="28"/>
          <w:szCs w:val="28"/>
        </w:rPr>
      </w:pPr>
      <w:r w:rsidRPr="00687346">
        <w:rPr>
          <w:rStyle w:val="2Char"/>
          <w:rFonts w:ascii="黑体" w:eastAsia="黑体" w:hAnsi="黑体"/>
          <w:b w:val="0"/>
          <w:sz w:val="28"/>
          <w:szCs w:val="28"/>
        </w:rPr>
        <w:t>二</w:t>
      </w:r>
      <w:r w:rsidRPr="00687346">
        <w:rPr>
          <w:rStyle w:val="2Char"/>
          <w:rFonts w:ascii="黑体" w:eastAsia="黑体" w:hAnsi="黑体" w:hint="eastAsia"/>
          <w:b w:val="0"/>
          <w:sz w:val="28"/>
          <w:szCs w:val="28"/>
        </w:rPr>
        <w:t>、</w:t>
      </w:r>
      <w:r w:rsidR="00F67AA5" w:rsidRPr="00687346">
        <w:rPr>
          <w:rStyle w:val="2Char"/>
          <w:rFonts w:ascii="黑体" w:eastAsia="黑体" w:hAnsi="黑体" w:hint="eastAsia"/>
          <w:b w:val="0"/>
          <w:sz w:val="28"/>
          <w:szCs w:val="28"/>
        </w:rPr>
        <w:t>培养目标</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本专业旨在培养德、智、体、美、</w:t>
      </w:r>
      <w:proofErr w:type="gramStart"/>
      <w:r w:rsidRPr="003E7072">
        <w:rPr>
          <w:rFonts w:ascii="Times New Roman" w:hAnsi="Times New Roman" w:hint="eastAsia"/>
          <w:sz w:val="24"/>
          <w:szCs w:val="24"/>
          <w:shd w:val="clear" w:color="auto" w:fill="FFFFFF"/>
        </w:rPr>
        <w:t>劳</w:t>
      </w:r>
      <w:proofErr w:type="gramEnd"/>
      <w:r w:rsidRPr="003E7072">
        <w:rPr>
          <w:rFonts w:ascii="Times New Roman" w:hAnsi="Times New Roman" w:hint="eastAsia"/>
          <w:sz w:val="24"/>
          <w:szCs w:val="24"/>
          <w:shd w:val="clear" w:color="auto" w:fill="FFFFFF"/>
        </w:rPr>
        <w:t>全面发展，掌握扎实的车辆工程相关的理论知识、基本技能和基本方法，具有较强的创新精神、实践能力和良好的</w:t>
      </w:r>
      <w:proofErr w:type="gramStart"/>
      <w:r w:rsidRPr="003E7072">
        <w:rPr>
          <w:rFonts w:ascii="Times New Roman" w:hAnsi="Times New Roman" w:hint="eastAsia"/>
          <w:sz w:val="24"/>
          <w:szCs w:val="24"/>
          <w:shd w:val="clear" w:color="auto" w:fill="FFFFFF"/>
        </w:rPr>
        <w:t>的</w:t>
      </w:r>
      <w:proofErr w:type="gramEnd"/>
      <w:r w:rsidRPr="003E7072">
        <w:rPr>
          <w:rFonts w:ascii="Times New Roman" w:hAnsi="Times New Roman" w:hint="eastAsia"/>
          <w:sz w:val="24"/>
          <w:szCs w:val="24"/>
          <w:shd w:val="clear" w:color="auto" w:fill="FFFFFF"/>
        </w:rPr>
        <w:t>综合素质，在汽车相关领域可以从事科学研究、技术服务、教学及管理等工作的高素质工程应用型人才。</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具体培养目标分解如下五项：</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培养目标</w:t>
      </w:r>
      <w:r w:rsidRPr="003E7072">
        <w:rPr>
          <w:rFonts w:ascii="Times New Roman" w:hAnsi="Times New Roman" w:hint="eastAsia"/>
          <w:sz w:val="24"/>
          <w:szCs w:val="24"/>
          <w:shd w:val="clear" w:color="auto" w:fill="FFFFFF"/>
        </w:rPr>
        <w:t>1</w:t>
      </w:r>
      <w:r w:rsidRPr="003E7072">
        <w:rPr>
          <w:rFonts w:ascii="Times New Roman" w:hAnsi="Times New Roman" w:hint="eastAsia"/>
          <w:sz w:val="24"/>
          <w:szCs w:val="24"/>
          <w:shd w:val="clear" w:color="auto" w:fill="FFFFFF"/>
        </w:rPr>
        <w:t>：能有效运用专业知识和工程技术原理解决车辆工程领域复杂工程问题。</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培养目标</w:t>
      </w:r>
      <w:r w:rsidRPr="003E7072">
        <w:rPr>
          <w:rFonts w:ascii="Times New Roman" w:hAnsi="Times New Roman" w:hint="eastAsia"/>
          <w:sz w:val="24"/>
          <w:szCs w:val="24"/>
          <w:shd w:val="clear" w:color="auto" w:fill="FFFFFF"/>
        </w:rPr>
        <w:t>2</w:t>
      </w:r>
      <w:r w:rsidRPr="003E7072">
        <w:rPr>
          <w:rFonts w:ascii="Times New Roman" w:hAnsi="Times New Roman" w:hint="eastAsia"/>
          <w:sz w:val="24"/>
          <w:szCs w:val="24"/>
          <w:shd w:val="clear" w:color="auto" w:fill="FFFFFF"/>
        </w:rPr>
        <w:t>：具有较强的工程实践能力，能胜任车辆工程及相关领域的研究开发、设计制造、运营管理等工作。</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培养目标</w:t>
      </w:r>
      <w:r w:rsidRPr="003E7072">
        <w:rPr>
          <w:rFonts w:ascii="Times New Roman" w:hAnsi="Times New Roman" w:hint="eastAsia"/>
          <w:sz w:val="24"/>
          <w:szCs w:val="24"/>
          <w:shd w:val="clear" w:color="auto" w:fill="FFFFFF"/>
        </w:rPr>
        <w:t>3</w:t>
      </w:r>
      <w:r w:rsidRPr="003E7072">
        <w:rPr>
          <w:rFonts w:ascii="Times New Roman" w:hAnsi="Times New Roman" w:hint="eastAsia"/>
          <w:sz w:val="24"/>
          <w:szCs w:val="24"/>
          <w:shd w:val="clear" w:color="auto" w:fill="FFFFFF"/>
        </w:rPr>
        <w:t>：能在团队中担任负责人或骨干角色，有一定的国际视野，并能够有效地进行合作交流。</w:t>
      </w:r>
    </w:p>
    <w:p w:rsidR="003E7072" w:rsidRP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t>培养目标</w:t>
      </w:r>
      <w:r w:rsidRPr="003E7072">
        <w:rPr>
          <w:rFonts w:ascii="Times New Roman" w:hAnsi="Times New Roman" w:hint="eastAsia"/>
          <w:sz w:val="24"/>
          <w:szCs w:val="24"/>
          <w:shd w:val="clear" w:color="auto" w:fill="FFFFFF"/>
        </w:rPr>
        <w:t>4</w:t>
      </w:r>
      <w:r w:rsidRPr="003E7072">
        <w:rPr>
          <w:rFonts w:ascii="Times New Roman" w:hAnsi="Times New Roman" w:hint="eastAsia"/>
          <w:sz w:val="24"/>
          <w:szCs w:val="24"/>
          <w:shd w:val="clear" w:color="auto" w:fill="FFFFFF"/>
        </w:rPr>
        <w:t>：能通过继续教育或其他途径增加知识、提升能力，并具有创新精神。</w:t>
      </w:r>
    </w:p>
    <w:p w:rsidR="003E7072" w:rsidRDefault="003E7072" w:rsidP="003E7072">
      <w:pPr>
        <w:spacing w:line="360" w:lineRule="auto"/>
        <w:ind w:firstLineChars="200" w:firstLine="480"/>
        <w:rPr>
          <w:rFonts w:ascii="Times New Roman" w:hAnsi="Times New Roman" w:hint="eastAsia"/>
          <w:sz w:val="24"/>
          <w:szCs w:val="24"/>
          <w:shd w:val="clear" w:color="auto" w:fill="FFFFFF"/>
        </w:rPr>
      </w:pPr>
      <w:r w:rsidRPr="003E7072">
        <w:rPr>
          <w:rFonts w:ascii="Times New Roman" w:hAnsi="Times New Roman" w:hint="eastAsia"/>
          <w:sz w:val="24"/>
          <w:szCs w:val="24"/>
          <w:shd w:val="clear" w:color="auto" w:fill="FFFFFF"/>
        </w:rPr>
        <w:lastRenderedPageBreak/>
        <w:t>培养目标</w:t>
      </w:r>
      <w:r w:rsidRPr="003E7072">
        <w:rPr>
          <w:rFonts w:ascii="Times New Roman" w:hAnsi="Times New Roman" w:hint="eastAsia"/>
          <w:sz w:val="24"/>
          <w:szCs w:val="24"/>
          <w:shd w:val="clear" w:color="auto" w:fill="FFFFFF"/>
        </w:rPr>
        <w:t>5</w:t>
      </w:r>
      <w:r w:rsidRPr="003E7072">
        <w:rPr>
          <w:rFonts w:ascii="Times New Roman" w:hAnsi="Times New Roman" w:hint="eastAsia"/>
          <w:sz w:val="24"/>
          <w:szCs w:val="24"/>
          <w:shd w:val="clear" w:color="auto" w:fill="FFFFFF"/>
        </w:rPr>
        <w:t>：具有良好的职业道德和素养，有意愿并有能力服务社会。</w:t>
      </w:r>
    </w:p>
    <w:p w:rsidR="00192A14" w:rsidRDefault="003E6548" w:rsidP="003E7072">
      <w:pPr>
        <w:spacing w:line="360" w:lineRule="auto"/>
        <w:ind w:firstLineChars="200" w:firstLine="560"/>
        <w:rPr>
          <w:rStyle w:val="2Char"/>
          <w:rFonts w:ascii="黑体" w:eastAsia="黑体" w:hAnsi="黑体"/>
          <w:b w:val="0"/>
          <w:sz w:val="28"/>
          <w:szCs w:val="28"/>
        </w:rPr>
      </w:pPr>
      <w:r w:rsidRPr="00687346">
        <w:rPr>
          <w:rStyle w:val="2Char"/>
          <w:rFonts w:ascii="黑体" w:eastAsia="黑体" w:hAnsi="黑体" w:hint="eastAsia"/>
          <w:b w:val="0"/>
          <w:sz w:val="28"/>
          <w:szCs w:val="28"/>
        </w:rPr>
        <w:t>三</w:t>
      </w:r>
      <w:r w:rsidR="00192A14" w:rsidRPr="00687346">
        <w:rPr>
          <w:rStyle w:val="2Char"/>
          <w:rFonts w:ascii="黑体" w:eastAsia="黑体" w:hAnsi="黑体" w:hint="eastAsia"/>
          <w:b w:val="0"/>
          <w:sz w:val="28"/>
          <w:szCs w:val="28"/>
        </w:rPr>
        <w:t>、</w:t>
      </w:r>
      <w:r w:rsidR="001B0355" w:rsidRPr="00687346">
        <w:rPr>
          <w:rStyle w:val="2Char"/>
          <w:rFonts w:ascii="黑体" w:eastAsia="黑体" w:hAnsi="黑体" w:hint="eastAsia"/>
          <w:b w:val="0"/>
          <w:sz w:val="28"/>
          <w:szCs w:val="28"/>
        </w:rPr>
        <w:t>毕业要求</w:t>
      </w:r>
      <w:bookmarkStart w:id="2" w:name="_GoBack"/>
      <w:bookmarkEnd w:id="2"/>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w:t>
      </w:r>
      <w:r w:rsidRPr="00001485">
        <w:rPr>
          <w:rFonts w:ascii="Times New Roman" w:hAnsi="Times New Roman" w:hint="eastAsia"/>
          <w:sz w:val="24"/>
          <w:szCs w:val="24"/>
        </w:rPr>
        <w:t>：</w:t>
      </w:r>
      <w:r w:rsidRPr="00001485">
        <w:rPr>
          <w:rFonts w:ascii="Times New Roman" w:hAnsi="Times New Roman" w:hint="eastAsia"/>
          <w:b/>
          <w:sz w:val="24"/>
          <w:szCs w:val="24"/>
        </w:rPr>
        <w:t>工程</w:t>
      </w:r>
      <w:r w:rsidRPr="00001485">
        <w:rPr>
          <w:rFonts w:ascii="Times New Roman" w:hAnsi="Times New Roman"/>
          <w:b/>
          <w:sz w:val="24"/>
          <w:szCs w:val="24"/>
        </w:rPr>
        <w:t>知识</w:t>
      </w:r>
      <w:r w:rsidRPr="00001485">
        <w:rPr>
          <w:rFonts w:ascii="Times New Roman" w:hAnsi="Times New Roman"/>
          <w:sz w:val="24"/>
          <w:szCs w:val="24"/>
        </w:rPr>
        <w:t>：</w:t>
      </w:r>
      <w:r w:rsidR="00EB31F3" w:rsidRPr="00001485">
        <w:rPr>
          <w:rFonts w:hint="eastAsia"/>
          <w:sz w:val="24"/>
          <w:szCs w:val="24"/>
        </w:rPr>
        <w:t>能够将数学、自然科学、工程基础和专业知识用于解决车辆领域复杂工程问题。</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2</w:t>
      </w:r>
      <w:r w:rsidRPr="00001485">
        <w:rPr>
          <w:rFonts w:ascii="Times New Roman" w:hAnsi="Times New Roman" w:hint="eastAsia"/>
          <w:sz w:val="24"/>
          <w:szCs w:val="24"/>
        </w:rPr>
        <w:t>：</w:t>
      </w:r>
      <w:r w:rsidRPr="00001485">
        <w:rPr>
          <w:rFonts w:ascii="Times New Roman" w:hAnsi="Times New Roman" w:hint="eastAsia"/>
          <w:b/>
          <w:sz w:val="24"/>
          <w:szCs w:val="24"/>
        </w:rPr>
        <w:t>问题</w:t>
      </w:r>
      <w:r w:rsidRPr="00001485">
        <w:rPr>
          <w:rFonts w:ascii="Times New Roman" w:hAnsi="Times New Roman"/>
          <w:b/>
          <w:sz w:val="24"/>
          <w:szCs w:val="24"/>
        </w:rPr>
        <w:t>分析</w:t>
      </w:r>
      <w:r w:rsidRPr="00001485">
        <w:rPr>
          <w:rFonts w:ascii="Times New Roman" w:hAnsi="Times New Roman"/>
          <w:sz w:val="24"/>
          <w:szCs w:val="24"/>
        </w:rPr>
        <w:t>：</w:t>
      </w:r>
      <w:r w:rsidR="00EB31F3" w:rsidRPr="00001485">
        <w:rPr>
          <w:rFonts w:hint="eastAsia"/>
          <w:sz w:val="24"/>
          <w:szCs w:val="24"/>
        </w:rPr>
        <w:t>能够应用数学、自然科学和工程科学的基本原理，识别、表达，并通过文献研究分析</w:t>
      </w:r>
      <w:r w:rsidR="00B67EC0">
        <w:rPr>
          <w:rFonts w:hint="eastAsia"/>
          <w:sz w:val="24"/>
          <w:szCs w:val="24"/>
        </w:rPr>
        <w:t>车辆</w:t>
      </w:r>
      <w:r w:rsidR="00EB31F3" w:rsidRPr="00001485">
        <w:rPr>
          <w:rFonts w:hint="eastAsia"/>
          <w:sz w:val="24"/>
          <w:szCs w:val="24"/>
        </w:rPr>
        <w:t>领域复杂工程问题，以获得有效结论。</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3</w:t>
      </w:r>
      <w:r w:rsidRPr="00001485">
        <w:rPr>
          <w:rFonts w:ascii="Times New Roman" w:hAnsi="Times New Roman" w:hint="eastAsia"/>
          <w:sz w:val="24"/>
          <w:szCs w:val="24"/>
        </w:rPr>
        <w:t>：</w:t>
      </w:r>
      <w:r w:rsidRPr="00001485">
        <w:rPr>
          <w:rFonts w:ascii="Times New Roman" w:hAnsi="Times New Roman" w:hint="eastAsia"/>
          <w:b/>
          <w:sz w:val="24"/>
          <w:szCs w:val="24"/>
        </w:rPr>
        <w:t>设计</w:t>
      </w:r>
      <w:r w:rsidRPr="00001485">
        <w:rPr>
          <w:rFonts w:ascii="Times New Roman" w:hAnsi="Times New Roman" w:hint="eastAsia"/>
          <w:b/>
          <w:sz w:val="24"/>
          <w:szCs w:val="24"/>
        </w:rPr>
        <w:t>/</w:t>
      </w:r>
      <w:r w:rsidRPr="00001485">
        <w:rPr>
          <w:rFonts w:ascii="Times New Roman" w:hAnsi="Times New Roman" w:hint="eastAsia"/>
          <w:b/>
          <w:sz w:val="24"/>
          <w:szCs w:val="24"/>
        </w:rPr>
        <w:t>开发</w:t>
      </w:r>
      <w:r w:rsidRPr="00001485">
        <w:rPr>
          <w:rFonts w:ascii="Times New Roman" w:hAnsi="Times New Roman"/>
          <w:b/>
          <w:sz w:val="24"/>
          <w:szCs w:val="24"/>
        </w:rPr>
        <w:t>解决方案</w:t>
      </w:r>
      <w:r w:rsidRPr="00001485">
        <w:rPr>
          <w:rFonts w:ascii="Times New Roman" w:hAnsi="Times New Roman"/>
          <w:sz w:val="24"/>
          <w:szCs w:val="24"/>
        </w:rPr>
        <w:t>：</w:t>
      </w:r>
      <w:r w:rsidR="00EB31F3" w:rsidRPr="00001485">
        <w:rPr>
          <w:rFonts w:hint="eastAsia"/>
          <w:sz w:val="24"/>
          <w:szCs w:val="24"/>
        </w:rPr>
        <w:t>能够设计针对</w:t>
      </w:r>
      <w:r w:rsidR="00B67EC0">
        <w:rPr>
          <w:rFonts w:hint="eastAsia"/>
          <w:sz w:val="24"/>
          <w:szCs w:val="24"/>
        </w:rPr>
        <w:t>车辆工程领域</w:t>
      </w:r>
      <w:r w:rsidR="00EB31F3" w:rsidRPr="00001485">
        <w:rPr>
          <w:rFonts w:hint="eastAsia"/>
          <w:sz w:val="24"/>
          <w:szCs w:val="24"/>
        </w:rPr>
        <w:t>复杂工程问题的解决方案，设计满足特定需求的系统、单元（部件）或制造工艺流程，并能够在设计环节中体现创新意识，考虑社会、健康、安全、法律、文化以及环境等因素。</w:t>
      </w:r>
    </w:p>
    <w:p w:rsidR="004D6418" w:rsidRPr="00001485" w:rsidRDefault="004D6418" w:rsidP="00B67EC0">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4</w:t>
      </w:r>
      <w:r w:rsidRPr="00001485">
        <w:rPr>
          <w:rFonts w:ascii="Times New Roman" w:hAnsi="Times New Roman" w:hint="eastAsia"/>
          <w:sz w:val="24"/>
          <w:szCs w:val="24"/>
        </w:rPr>
        <w:t>：</w:t>
      </w:r>
      <w:r w:rsidRPr="00001485">
        <w:rPr>
          <w:rFonts w:ascii="Times New Roman" w:hAnsi="Times New Roman"/>
          <w:b/>
          <w:sz w:val="24"/>
          <w:szCs w:val="24"/>
        </w:rPr>
        <w:t>研究</w:t>
      </w:r>
      <w:r w:rsidRPr="00001485">
        <w:rPr>
          <w:rFonts w:ascii="Times New Roman" w:hAnsi="Times New Roman"/>
          <w:sz w:val="24"/>
          <w:szCs w:val="24"/>
        </w:rPr>
        <w:t>：</w:t>
      </w:r>
      <w:r w:rsidR="00EB31F3" w:rsidRPr="00001485">
        <w:rPr>
          <w:rFonts w:hint="eastAsia"/>
          <w:sz w:val="24"/>
          <w:szCs w:val="24"/>
        </w:rPr>
        <w:t>能够基于科学原理并采用科学方法对</w:t>
      </w:r>
      <w:r w:rsidR="00B67EC0">
        <w:rPr>
          <w:rFonts w:hint="eastAsia"/>
          <w:sz w:val="24"/>
          <w:szCs w:val="24"/>
        </w:rPr>
        <w:t>车辆工程领域</w:t>
      </w:r>
      <w:r w:rsidR="00EB31F3" w:rsidRPr="00001485">
        <w:rPr>
          <w:rFonts w:hint="eastAsia"/>
          <w:sz w:val="24"/>
          <w:szCs w:val="24"/>
        </w:rPr>
        <w:t>复杂工程问题进行研究，包括设计实验、分析与解释数据</w:t>
      </w:r>
      <w:r w:rsidR="00B67EC0">
        <w:rPr>
          <w:rFonts w:hint="eastAsia"/>
          <w:sz w:val="24"/>
          <w:szCs w:val="24"/>
        </w:rPr>
        <w:t>，</w:t>
      </w:r>
      <w:r w:rsidR="00EB31F3" w:rsidRPr="00001485">
        <w:rPr>
          <w:rFonts w:hint="eastAsia"/>
          <w:sz w:val="24"/>
          <w:szCs w:val="24"/>
        </w:rPr>
        <w:t>并通过信息综合得到合理有效的结论。</w:t>
      </w:r>
    </w:p>
    <w:p w:rsidR="004D6418" w:rsidRPr="00001485" w:rsidRDefault="004D6418" w:rsidP="00B67EC0">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5</w:t>
      </w:r>
      <w:r w:rsidRPr="00001485">
        <w:rPr>
          <w:rFonts w:ascii="Times New Roman" w:hAnsi="Times New Roman" w:hint="eastAsia"/>
          <w:sz w:val="24"/>
          <w:szCs w:val="24"/>
        </w:rPr>
        <w:t>：</w:t>
      </w:r>
      <w:r w:rsidRPr="00001485">
        <w:rPr>
          <w:rFonts w:ascii="Times New Roman" w:hAnsi="Times New Roman" w:hint="eastAsia"/>
          <w:b/>
          <w:sz w:val="24"/>
          <w:szCs w:val="24"/>
        </w:rPr>
        <w:t>使用</w:t>
      </w:r>
      <w:r w:rsidRPr="00001485">
        <w:rPr>
          <w:rFonts w:ascii="Times New Roman" w:hAnsi="Times New Roman"/>
          <w:b/>
          <w:sz w:val="24"/>
          <w:szCs w:val="24"/>
        </w:rPr>
        <w:t>现代工具</w:t>
      </w:r>
      <w:r w:rsidRPr="00001485">
        <w:rPr>
          <w:rFonts w:ascii="Times New Roman" w:hAnsi="Times New Roman" w:hint="eastAsia"/>
          <w:sz w:val="24"/>
          <w:szCs w:val="24"/>
        </w:rPr>
        <w:t>：</w:t>
      </w:r>
      <w:r w:rsidR="00EB31F3" w:rsidRPr="00001485">
        <w:rPr>
          <w:rFonts w:hint="eastAsia"/>
          <w:sz w:val="24"/>
          <w:szCs w:val="24"/>
        </w:rPr>
        <w:t>能够针对</w:t>
      </w:r>
      <w:r w:rsidR="00B67EC0">
        <w:rPr>
          <w:rFonts w:hint="eastAsia"/>
          <w:sz w:val="24"/>
          <w:szCs w:val="24"/>
        </w:rPr>
        <w:t>车辆工程领域</w:t>
      </w:r>
      <w:r w:rsidR="00EB31F3" w:rsidRPr="00001485">
        <w:rPr>
          <w:rFonts w:hint="eastAsia"/>
          <w:sz w:val="24"/>
          <w:szCs w:val="24"/>
        </w:rPr>
        <w:t>复杂工程问题，开发、选择与使用恰当的技术、资源、现代工程工具和信息技术工具，包括对复杂工程问题的预测与模拟，并能够理解其局限性。</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6</w:t>
      </w:r>
      <w:r w:rsidRPr="00001485">
        <w:rPr>
          <w:rFonts w:ascii="Times New Roman" w:hAnsi="Times New Roman" w:hint="eastAsia"/>
          <w:sz w:val="24"/>
          <w:szCs w:val="24"/>
        </w:rPr>
        <w:t>：</w:t>
      </w:r>
      <w:r w:rsidRPr="00001485">
        <w:rPr>
          <w:rFonts w:ascii="Times New Roman" w:hAnsi="Times New Roman" w:hint="eastAsia"/>
          <w:b/>
          <w:sz w:val="24"/>
          <w:szCs w:val="24"/>
        </w:rPr>
        <w:t>工程与</w:t>
      </w:r>
      <w:r w:rsidRPr="00001485">
        <w:rPr>
          <w:rFonts w:ascii="Times New Roman" w:hAnsi="Times New Roman"/>
          <w:b/>
          <w:sz w:val="24"/>
          <w:szCs w:val="24"/>
        </w:rPr>
        <w:t>社会</w:t>
      </w:r>
      <w:r w:rsidRPr="00001485">
        <w:rPr>
          <w:rFonts w:ascii="Times New Roman" w:hAnsi="Times New Roman"/>
          <w:sz w:val="24"/>
          <w:szCs w:val="24"/>
        </w:rPr>
        <w:t>：</w:t>
      </w:r>
      <w:r w:rsidR="00EB31F3" w:rsidRPr="00001485">
        <w:rPr>
          <w:rFonts w:hint="eastAsia"/>
          <w:sz w:val="24"/>
          <w:szCs w:val="24"/>
        </w:rPr>
        <w:t>能够基于工程相关背景知识进行合理分析，评价</w:t>
      </w:r>
      <w:r w:rsidR="006F69CF">
        <w:rPr>
          <w:rFonts w:hint="eastAsia"/>
          <w:sz w:val="24"/>
          <w:szCs w:val="24"/>
        </w:rPr>
        <w:t>车辆工程领域</w:t>
      </w:r>
      <w:r w:rsidR="00EB31F3" w:rsidRPr="00001485">
        <w:rPr>
          <w:rFonts w:hint="eastAsia"/>
          <w:sz w:val="24"/>
          <w:szCs w:val="24"/>
        </w:rPr>
        <w:t>工程实践和复杂工程问题解决方案对社会、健康、安全、法律以及文化的影响，并理解应承担的责任。</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7</w:t>
      </w:r>
      <w:r w:rsidRPr="00001485">
        <w:rPr>
          <w:rFonts w:ascii="Times New Roman" w:hAnsi="Times New Roman" w:hint="eastAsia"/>
          <w:sz w:val="24"/>
          <w:szCs w:val="24"/>
        </w:rPr>
        <w:t>：</w:t>
      </w:r>
      <w:r w:rsidR="00AC4668" w:rsidRPr="00001485">
        <w:rPr>
          <w:rFonts w:ascii="Times New Roman" w:hAnsi="Times New Roman" w:hint="eastAsia"/>
          <w:b/>
          <w:sz w:val="24"/>
          <w:szCs w:val="24"/>
        </w:rPr>
        <w:t>环境和</w:t>
      </w:r>
      <w:r w:rsidR="00AC4668" w:rsidRPr="00001485">
        <w:rPr>
          <w:rFonts w:ascii="Times New Roman" w:hAnsi="Times New Roman"/>
          <w:b/>
          <w:sz w:val="24"/>
          <w:szCs w:val="24"/>
        </w:rPr>
        <w:t>可持续发展</w:t>
      </w:r>
      <w:r w:rsidR="004B57F9" w:rsidRPr="00001485">
        <w:rPr>
          <w:rFonts w:ascii="Times New Roman" w:hAnsi="Times New Roman" w:hint="eastAsia"/>
          <w:sz w:val="24"/>
          <w:szCs w:val="24"/>
        </w:rPr>
        <w:t>：</w:t>
      </w:r>
      <w:r w:rsidR="00EB31F3" w:rsidRPr="00001485">
        <w:rPr>
          <w:rFonts w:hint="eastAsia"/>
          <w:sz w:val="24"/>
          <w:szCs w:val="24"/>
        </w:rPr>
        <w:t>能够理解和评价针对</w:t>
      </w:r>
      <w:r w:rsidR="00A53F6F">
        <w:rPr>
          <w:rFonts w:hint="eastAsia"/>
          <w:sz w:val="24"/>
          <w:szCs w:val="24"/>
        </w:rPr>
        <w:t>车辆工程领域</w:t>
      </w:r>
      <w:r w:rsidR="00EB31F3" w:rsidRPr="00001485">
        <w:rPr>
          <w:rFonts w:hint="eastAsia"/>
          <w:sz w:val="24"/>
          <w:szCs w:val="24"/>
        </w:rPr>
        <w:t>复杂工程问题的工程实践对环境、社会可持续发展的影响。</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8</w:t>
      </w:r>
      <w:r w:rsidRPr="00001485">
        <w:rPr>
          <w:rFonts w:ascii="Times New Roman" w:hAnsi="Times New Roman" w:hint="eastAsia"/>
          <w:sz w:val="24"/>
          <w:szCs w:val="24"/>
        </w:rPr>
        <w:t>：</w:t>
      </w:r>
      <w:r w:rsidR="004B57F9" w:rsidRPr="00001485">
        <w:rPr>
          <w:rFonts w:ascii="Times New Roman" w:hAnsi="Times New Roman" w:hint="eastAsia"/>
          <w:b/>
          <w:sz w:val="24"/>
          <w:szCs w:val="24"/>
        </w:rPr>
        <w:t>职业规范</w:t>
      </w:r>
      <w:r w:rsidR="004B57F9" w:rsidRPr="00001485">
        <w:rPr>
          <w:rFonts w:ascii="Times New Roman" w:hAnsi="Times New Roman"/>
          <w:sz w:val="24"/>
          <w:szCs w:val="24"/>
        </w:rPr>
        <w:t>：</w:t>
      </w:r>
      <w:r w:rsidR="00EB31F3" w:rsidRPr="00001485">
        <w:rPr>
          <w:rFonts w:hint="eastAsia"/>
          <w:sz w:val="24"/>
          <w:szCs w:val="24"/>
        </w:rPr>
        <w:t>具有人文社会科学素养、社会责任感，能够在工程实践中理解并遵守工程职业道德和规范，履行责任。</w:t>
      </w:r>
    </w:p>
    <w:p w:rsidR="00EB31F3"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9</w:t>
      </w:r>
      <w:r w:rsidRPr="00001485">
        <w:rPr>
          <w:rFonts w:ascii="Times New Roman" w:hAnsi="Times New Roman" w:hint="eastAsia"/>
          <w:sz w:val="24"/>
          <w:szCs w:val="24"/>
        </w:rPr>
        <w:t>：</w:t>
      </w:r>
      <w:r w:rsidR="004B57F9" w:rsidRPr="00001485">
        <w:rPr>
          <w:rFonts w:ascii="Times New Roman" w:hAnsi="Times New Roman" w:hint="eastAsia"/>
          <w:b/>
          <w:sz w:val="24"/>
          <w:szCs w:val="24"/>
        </w:rPr>
        <w:t>个人和</w:t>
      </w:r>
      <w:r w:rsidR="004B57F9" w:rsidRPr="00001485">
        <w:rPr>
          <w:rFonts w:ascii="Times New Roman" w:hAnsi="Times New Roman"/>
          <w:b/>
          <w:sz w:val="24"/>
          <w:szCs w:val="24"/>
        </w:rPr>
        <w:t>团队</w:t>
      </w:r>
      <w:r w:rsidR="004B57F9" w:rsidRPr="00001485">
        <w:rPr>
          <w:rFonts w:ascii="Times New Roman" w:hAnsi="Times New Roman"/>
          <w:sz w:val="24"/>
          <w:szCs w:val="24"/>
        </w:rPr>
        <w:t>：</w:t>
      </w:r>
      <w:r w:rsidR="00EB31F3" w:rsidRPr="00001485">
        <w:rPr>
          <w:rFonts w:hint="eastAsia"/>
          <w:sz w:val="24"/>
          <w:szCs w:val="24"/>
        </w:rPr>
        <w:t>能够在多学科背景下的团队中承担个体、团队成员以及负责人的角色。</w:t>
      </w:r>
    </w:p>
    <w:p w:rsidR="009433B1" w:rsidRPr="00001485" w:rsidRDefault="004D6418" w:rsidP="00B67EC0">
      <w:pPr>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10</w:t>
      </w:r>
      <w:r w:rsidRPr="00001485">
        <w:rPr>
          <w:rFonts w:ascii="Times New Roman" w:hAnsi="Times New Roman" w:hint="eastAsia"/>
          <w:sz w:val="24"/>
          <w:szCs w:val="24"/>
        </w:rPr>
        <w:t>：</w:t>
      </w:r>
      <w:r w:rsidR="004B57F9" w:rsidRPr="00001485">
        <w:rPr>
          <w:rFonts w:ascii="Times New Roman" w:hAnsi="Times New Roman" w:hint="eastAsia"/>
          <w:b/>
          <w:sz w:val="24"/>
          <w:szCs w:val="24"/>
        </w:rPr>
        <w:t>沟通</w:t>
      </w:r>
      <w:r w:rsidR="004B57F9" w:rsidRPr="00001485">
        <w:rPr>
          <w:rFonts w:ascii="Times New Roman" w:hAnsi="Times New Roman"/>
          <w:sz w:val="24"/>
          <w:szCs w:val="24"/>
        </w:rPr>
        <w:t>：</w:t>
      </w:r>
      <w:r w:rsidR="009433B1" w:rsidRPr="00001485">
        <w:rPr>
          <w:rFonts w:hint="eastAsia"/>
          <w:sz w:val="24"/>
          <w:szCs w:val="24"/>
        </w:rPr>
        <w:t>能够就</w:t>
      </w:r>
      <w:r w:rsidR="00A53F6F">
        <w:rPr>
          <w:rFonts w:hint="eastAsia"/>
          <w:sz w:val="24"/>
          <w:szCs w:val="24"/>
        </w:rPr>
        <w:t>车辆工程领域</w:t>
      </w:r>
      <w:r w:rsidR="009433B1" w:rsidRPr="00001485">
        <w:rPr>
          <w:rFonts w:hint="eastAsia"/>
          <w:sz w:val="24"/>
          <w:szCs w:val="24"/>
        </w:rPr>
        <w:t>复杂工程问题与业界同行及社会公众进行有效沟通和交流，包括撰写报告和设计文稿、陈述发言、清晰表达或回应指令。并具备一定的国际视野，能够在跨文化背景下进行沟通和交流。</w:t>
      </w:r>
    </w:p>
    <w:p w:rsidR="004D6418" w:rsidRPr="00001485" w:rsidRDefault="004D6418" w:rsidP="00B67EC0">
      <w:pPr>
        <w:pStyle w:val="ac"/>
        <w:spacing w:line="360" w:lineRule="auto"/>
        <w:ind w:firstLineChars="200" w:firstLine="480"/>
        <w:rPr>
          <w:rFonts w:ascii="Times New Roman" w:hAnsi="Times New Roman"/>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11</w:t>
      </w:r>
      <w:r w:rsidRPr="00001485">
        <w:rPr>
          <w:rFonts w:ascii="Times New Roman" w:hAnsi="Times New Roman" w:hint="eastAsia"/>
          <w:sz w:val="24"/>
          <w:szCs w:val="24"/>
        </w:rPr>
        <w:t>：</w:t>
      </w:r>
      <w:r w:rsidR="004B57F9" w:rsidRPr="00001485">
        <w:rPr>
          <w:rFonts w:ascii="Times New Roman" w:hAnsi="Times New Roman" w:hint="eastAsia"/>
          <w:b/>
          <w:sz w:val="24"/>
          <w:szCs w:val="24"/>
        </w:rPr>
        <w:t>项目管理</w:t>
      </w:r>
      <w:r w:rsidR="004B57F9" w:rsidRPr="00001485">
        <w:rPr>
          <w:rFonts w:ascii="Times New Roman" w:hAnsi="Times New Roman"/>
          <w:sz w:val="24"/>
          <w:szCs w:val="24"/>
        </w:rPr>
        <w:t>：</w:t>
      </w:r>
      <w:r w:rsidR="009433B1" w:rsidRPr="00001485">
        <w:rPr>
          <w:rFonts w:hint="eastAsia"/>
          <w:sz w:val="24"/>
          <w:szCs w:val="24"/>
        </w:rPr>
        <w:t>理解并掌握工程管理原理与经济决策方法，并能</w:t>
      </w:r>
      <w:r w:rsidR="009433B1" w:rsidRPr="00001485">
        <w:rPr>
          <w:rFonts w:hint="eastAsia"/>
          <w:sz w:val="24"/>
          <w:szCs w:val="24"/>
        </w:rPr>
        <w:lastRenderedPageBreak/>
        <w:t>在多学科环境中应用。</w:t>
      </w:r>
    </w:p>
    <w:p w:rsidR="009433B1" w:rsidRPr="00001485" w:rsidRDefault="004D6418" w:rsidP="00B67EC0">
      <w:pPr>
        <w:snapToGrid w:val="0"/>
        <w:spacing w:line="360" w:lineRule="auto"/>
        <w:ind w:firstLineChars="200" w:firstLine="480"/>
        <w:rPr>
          <w:sz w:val="24"/>
          <w:szCs w:val="24"/>
        </w:rPr>
      </w:pPr>
      <w:r w:rsidRPr="00001485">
        <w:rPr>
          <w:rFonts w:ascii="Times New Roman" w:hAnsi="Times New Roman" w:hint="eastAsia"/>
          <w:sz w:val="24"/>
          <w:szCs w:val="24"/>
        </w:rPr>
        <w:t>毕业要求</w:t>
      </w:r>
      <w:r w:rsidRPr="00001485">
        <w:rPr>
          <w:rFonts w:ascii="Times New Roman" w:hAnsi="Times New Roman" w:hint="eastAsia"/>
          <w:b/>
          <w:sz w:val="24"/>
          <w:szCs w:val="24"/>
        </w:rPr>
        <w:t>12</w:t>
      </w:r>
      <w:r w:rsidRPr="00001485">
        <w:rPr>
          <w:rFonts w:ascii="Times New Roman" w:hAnsi="Times New Roman" w:hint="eastAsia"/>
          <w:sz w:val="24"/>
          <w:szCs w:val="24"/>
        </w:rPr>
        <w:t>：</w:t>
      </w:r>
      <w:r w:rsidR="004B57F9" w:rsidRPr="00001485">
        <w:rPr>
          <w:rFonts w:ascii="Times New Roman" w:hAnsi="Times New Roman" w:hint="eastAsia"/>
          <w:b/>
          <w:sz w:val="24"/>
          <w:szCs w:val="24"/>
        </w:rPr>
        <w:t>终身学习</w:t>
      </w:r>
      <w:r w:rsidR="004B57F9" w:rsidRPr="00001485">
        <w:rPr>
          <w:rFonts w:ascii="Times New Roman" w:hAnsi="Times New Roman"/>
          <w:sz w:val="24"/>
          <w:szCs w:val="24"/>
        </w:rPr>
        <w:t>：</w:t>
      </w:r>
      <w:r w:rsidR="009433B1" w:rsidRPr="00001485">
        <w:rPr>
          <w:rFonts w:hint="eastAsia"/>
          <w:sz w:val="24"/>
          <w:szCs w:val="24"/>
        </w:rPr>
        <w:t>具有自主学习和终身学习的意识，有不断学习和适应发展的能力。</w:t>
      </w:r>
    </w:p>
    <w:p w:rsidR="00687346" w:rsidRPr="00AE252E" w:rsidRDefault="00687346" w:rsidP="00AE252E">
      <w:pPr>
        <w:spacing w:line="360" w:lineRule="auto"/>
        <w:ind w:firstLineChars="200" w:firstLine="560"/>
        <w:rPr>
          <w:rStyle w:val="2Char"/>
          <w:rFonts w:ascii="黑体" w:eastAsia="黑体" w:hAnsi="黑体"/>
          <w:b w:val="0"/>
          <w:sz w:val="28"/>
          <w:szCs w:val="28"/>
        </w:rPr>
      </w:pPr>
      <w:r w:rsidRPr="00AE252E">
        <w:rPr>
          <w:rStyle w:val="2Char"/>
          <w:rFonts w:ascii="黑体" w:eastAsia="黑体" w:hAnsi="黑体" w:hint="eastAsia"/>
          <w:b w:val="0"/>
          <w:sz w:val="28"/>
          <w:szCs w:val="28"/>
        </w:rPr>
        <w:t>四</w:t>
      </w:r>
      <w:r w:rsidRPr="00AE252E">
        <w:rPr>
          <w:rStyle w:val="2Char"/>
          <w:rFonts w:ascii="黑体" w:eastAsia="黑体" w:hAnsi="黑体"/>
          <w:b w:val="0"/>
          <w:sz w:val="28"/>
          <w:szCs w:val="28"/>
        </w:rPr>
        <w:t>、专业方向</w:t>
      </w:r>
    </w:p>
    <w:p w:rsidR="006C1AB6" w:rsidRPr="009433B1" w:rsidRDefault="006C1AB6" w:rsidP="006C1AB6">
      <w:pPr>
        <w:spacing w:line="360" w:lineRule="auto"/>
        <w:ind w:firstLineChars="200" w:firstLine="480"/>
        <w:rPr>
          <w:rFonts w:ascii="Times New Roman" w:hAnsi="Times New Roman"/>
          <w:sz w:val="24"/>
        </w:rPr>
      </w:pPr>
      <w:r w:rsidRPr="001B0355">
        <w:rPr>
          <w:rFonts w:ascii="Times New Roman" w:hAnsi="Times New Roman"/>
          <w:sz w:val="24"/>
        </w:rPr>
        <w:t>1.</w:t>
      </w:r>
      <w:r w:rsidR="009433B1" w:rsidRPr="009433B1">
        <w:rPr>
          <w:rFonts w:ascii="Times New Roman" w:hAnsi="Times New Roman" w:hint="eastAsia"/>
          <w:sz w:val="24"/>
        </w:rPr>
        <w:t>新能源汽车方向</w:t>
      </w:r>
      <w:r w:rsidR="008A243E">
        <w:rPr>
          <w:rFonts w:ascii="Times New Roman" w:hAnsi="Times New Roman" w:hint="eastAsia"/>
          <w:sz w:val="24"/>
        </w:rPr>
        <w:t>。</w:t>
      </w:r>
    </w:p>
    <w:p w:rsidR="006C1AB6" w:rsidRPr="009433B1" w:rsidRDefault="006C1AB6" w:rsidP="009433B1">
      <w:pPr>
        <w:spacing w:line="360" w:lineRule="auto"/>
        <w:ind w:firstLineChars="200" w:firstLine="480"/>
        <w:rPr>
          <w:rStyle w:val="2Char"/>
          <w:rFonts w:ascii="仿宋" w:eastAsia="仿宋" w:hAnsi="仿宋"/>
          <w:sz w:val="28"/>
          <w:szCs w:val="28"/>
        </w:rPr>
      </w:pPr>
      <w:r w:rsidRPr="001B0355">
        <w:rPr>
          <w:rFonts w:ascii="Times New Roman" w:hAnsi="Times New Roman"/>
          <w:sz w:val="24"/>
        </w:rPr>
        <w:t>2.</w:t>
      </w:r>
      <w:r w:rsidR="009433B1" w:rsidRPr="009433B1">
        <w:rPr>
          <w:rFonts w:ascii="Times New Roman" w:hAnsi="Times New Roman" w:hint="eastAsia"/>
          <w:sz w:val="24"/>
        </w:rPr>
        <w:t>汽车制造方向</w:t>
      </w:r>
      <w:r w:rsidR="008A243E">
        <w:rPr>
          <w:rFonts w:ascii="Times New Roman" w:hAnsi="Times New Roman" w:hint="eastAsia"/>
          <w:sz w:val="24"/>
        </w:rPr>
        <w:t>。</w:t>
      </w:r>
    </w:p>
    <w:p w:rsidR="00ED4F8E" w:rsidRPr="008B61C6" w:rsidRDefault="00AE252E" w:rsidP="008B61C6">
      <w:pPr>
        <w:spacing w:line="360" w:lineRule="auto"/>
        <w:ind w:firstLineChars="200" w:firstLine="560"/>
        <w:rPr>
          <w:rStyle w:val="2Char"/>
          <w:rFonts w:ascii="黑体" w:eastAsia="黑体" w:hAnsi="黑体"/>
          <w:b w:val="0"/>
          <w:sz w:val="28"/>
          <w:szCs w:val="28"/>
        </w:rPr>
      </w:pPr>
      <w:r w:rsidRPr="008B61C6">
        <w:rPr>
          <w:rStyle w:val="2Char"/>
          <w:rFonts w:ascii="黑体" w:eastAsia="黑体" w:hAnsi="黑体" w:hint="eastAsia"/>
          <w:b w:val="0"/>
          <w:sz w:val="28"/>
          <w:szCs w:val="28"/>
        </w:rPr>
        <w:t>五</w:t>
      </w:r>
      <w:r w:rsidR="009A7563" w:rsidRPr="008B61C6">
        <w:rPr>
          <w:rStyle w:val="2Char"/>
          <w:rFonts w:ascii="黑体" w:eastAsia="黑体" w:hAnsi="黑体" w:hint="eastAsia"/>
          <w:b w:val="0"/>
          <w:sz w:val="28"/>
          <w:szCs w:val="28"/>
        </w:rPr>
        <w:t>、</w:t>
      </w:r>
      <w:r w:rsidR="008B61C6" w:rsidRPr="008B61C6">
        <w:rPr>
          <w:rStyle w:val="2Char"/>
          <w:rFonts w:ascii="黑体" w:eastAsia="黑体" w:hAnsi="黑体" w:hint="eastAsia"/>
          <w:b w:val="0"/>
          <w:sz w:val="28"/>
          <w:szCs w:val="28"/>
        </w:rPr>
        <w:t>学制</w:t>
      </w:r>
      <w:r w:rsidR="008B61C6" w:rsidRPr="008B61C6">
        <w:rPr>
          <w:rStyle w:val="2Char"/>
          <w:rFonts w:ascii="黑体" w:eastAsia="黑体" w:hAnsi="黑体"/>
          <w:b w:val="0"/>
          <w:sz w:val="28"/>
          <w:szCs w:val="28"/>
        </w:rPr>
        <w:t>与</w:t>
      </w:r>
      <w:r w:rsidR="008B61C6" w:rsidRPr="008B61C6">
        <w:rPr>
          <w:rStyle w:val="2Char"/>
          <w:rFonts w:ascii="黑体" w:eastAsia="黑体" w:hAnsi="黑体" w:hint="eastAsia"/>
          <w:b w:val="0"/>
          <w:sz w:val="28"/>
          <w:szCs w:val="28"/>
        </w:rPr>
        <w:t>学位</w:t>
      </w:r>
    </w:p>
    <w:p w:rsidR="008B61C6" w:rsidRDefault="008B61C6" w:rsidP="008B61C6">
      <w:pPr>
        <w:spacing w:line="360" w:lineRule="auto"/>
        <w:ind w:firstLineChars="200" w:firstLine="480"/>
        <w:rPr>
          <w:rFonts w:ascii="Times New Roman" w:hAnsi="Times New Roman"/>
          <w:sz w:val="24"/>
        </w:rPr>
      </w:pPr>
      <w:r>
        <w:rPr>
          <w:rFonts w:ascii="Times New Roman" w:hAnsi="Times New Roman" w:hint="eastAsia"/>
          <w:sz w:val="24"/>
        </w:rPr>
        <w:t>学制：本科</w:t>
      </w:r>
      <w:r>
        <w:rPr>
          <w:rFonts w:ascii="Times New Roman" w:hAnsi="Times New Roman" w:hint="eastAsia"/>
          <w:sz w:val="24"/>
        </w:rPr>
        <w:t>4</w:t>
      </w:r>
      <w:r>
        <w:rPr>
          <w:rFonts w:ascii="Times New Roman" w:hAnsi="Times New Roman" w:hint="eastAsia"/>
          <w:sz w:val="24"/>
        </w:rPr>
        <w:t>年</w:t>
      </w:r>
      <w:r w:rsidR="00AF2205">
        <w:rPr>
          <w:rFonts w:ascii="Times New Roman" w:hAnsi="Times New Roman" w:hint="eastAsia"/>
          <w:sz w:val="24"/>
        </w:rPr>
        <w:t>。</w:t>
      </w:r>
    </w:p>
    <w:p w:rsidR="00AF2205" w:rsidRPr="001B0355" w:rsidRDefault="008B61C6" w:rsidP="00AF2205">
      <w:pPr>
        <w:spacing w:line="360" w:lineRule="auto"/>
        <w:ind w:firstLineChars="200" w:firstLine="480"/>
        <w:rPr>
          <w:rFonts w:ascii="Times New Roman" w:hAnsi="Times New Roman"/>
          <w:sz w:val="24"/>
        </w:rPr>
      </w:pPr>
      <w:r>
        <w:rPr>
          <w:rFonts w:ascii="Times New Roman" w:hAnsi="Times New Roman" w:hint="eastAsia"/>
          <w:sz w:val="24"/>
        </w:rPr>
        <w:t>修业</w:t>
      </w:r>
      <w:r>
        <w:rPr>
          <w:rFonts w:ascii="Times New Roman" w:hAnsi="Times New Roman"/>
          <w:sz w:val="24"/>
        </w:rPr>
        <w:t>年限：</w:t>
      </w:r>
      <w:r w:rsidR="00AF2205">
        <w:rPr>
          <w:rFonts w:ascii="Times New Roman" w:hAnsi="Times New Roman" w:hint="eastAsia"/>
          <w:sz w:val="24"/>
        </w:rPr>
        <w:t>3</w:t>
      </w:r>
      <w:r w:rsidR="00AF2205">
        <w:rPr>
          <w:rFonts w:ascii="Times New Roman" w:hAnsi="Times New Roman" w:hint="eastAsia"/>
          <w:sz w:val="24"/>
        </w:rPr>
        <w:t>—</w:t>
      </w:r>
      <w:r w:rsidR="00AF2205">
        <w:rPr>
          <w:rFonts w:ascii="Times New Roman" w:hAnsi="Times New Roman" w:hint="eastAsia"/>
          <w:sz w:val="24"/>
        </w:rPr>
        <w:t>6</w:t>
      </w:r>
      <w:r w:rsidR="00AF2205">
        <w:rPr>
          <w:rFonts w:ascii="Times New Roman" w:hAnsi="Times New Roman" w:hint="eastAsia"/>
          <w:sz w:val="24"/>
        </w:rPr>
        <w:t>年，</w:t>
      </w:r>
      <w:r w:rsidR="00AF2205">
        <w:rPr>
          <w:rFonts w:ascii="Times New Roman" w:hAnsi="Times New Roman"/>
          <w:sz w:val="24"/>
        </w:rPr>
        <w:t>创业休学的修业年限为</w:t>
      </w:r>
      <w:r w:rsidR="00AF2205">
        <w:rPr>
          <w:rFonts w:ascii="Times New Roman" w:hAnsi="Times New Roman" w:hint="eastAsia"/>
          <w:sz w:val="24"/>
        </w:rPr>
        <w:t>8</w:t>
      </w:r>
      <w:r w:rsidR="00AF2205">
        <w:rPr>
          <w:rFonts w:ascii="Times New Roman" w:hAnsi="Times New Roman" w:hint="eastAsia"/>
          <w:sz w:val="24"/>
        </w:rPr>
        <w:t>年</w:t>
      </w:r>
      <w:r w:rsidR="00AF2205">
        <w:rPr>
          <w:rFonts w:ascii="Times New Roman" w:hAnsi="Times New Roman"/>
          <w:sz w:val="24"/>
        </w:rPr>
        <w:t>。</w:t>
      </w:r>
    </w:p>
    <w:p w:rsidR="008B61C6" w:rsidRPr="008B61C6" w:rsidRDefault="00AF2205" w:rsidP="008B61C6">
      <w:pPr>
        <w:spacing w:line="360" w:lineRule="auto"/>
        <w:ind w:firstLineChars="200" w:firstLine="480"/>
        <w:rPr>
          <w:rStyle w:val="2Char"/>
          <w:rFonts w:ascii="仿宋" w:eastAsia="仿宋" w:hAnsi="仿宋"/>
          <w:sz w:val="28"/>
          <w:szCs w:val="28"/>
        </w:rPr>
      </w:pPr>
      <w:r>
        <w:rPr>
          <w:rFonts w:ascii="Times New Roman" w:hAnsi="Times New Roman" w:hint="eastAsia"/>
          <w:sz w:val="24"/>
        </w:rPr>
        <w:t>授予学位</w:t>
      </w:r>
      <w:r>
        <w:rPr>
          <w:rFonts w:ascii="Times New Roman" w:hAnsi="Times New Roman"/>
          <w:sz w:val="24"/>
        </w:rPr>
        <w:t>：</w:t>
      </w:r>
      <w:r w:rsidR="009433B1">
        <w:rPr>
          <w:rFonts w:ascii="Times New Roman" w:hAnsi="Times New Roman" w:hint="eastAsia"/>
          <w:sz w:val="24"/>
        </w:rPr>
        <w:t>工学</w:t>
      </w:r>
      <w:r>
        <w:rPr>
          <w:rFonts w:ascii="Times New Roman" w:hAnsi="Times New Roman"/>
          <w:sz w:val="24"/>
        </w:rPr>
        <w:t>学士。</w:t>
      </w:r>
    </w:p>
    <w:p w:rsidR="008B61C6" w:rsidRPr="008B61C6" w:rsidRDefault="008B61C6" w:rsidP="00633BCD">
      <w:pPr>
        <w:spacing w:line="360" w:lineRule="auto"/>
        <w:ind w:firstLineChars="200" w:firstLine="560"/>
        <w:rPr>
          <w:rStyle w:val="2Char"/>
          <w:rFonts w:ascii="黑体" w:eastAsia="黑体" w:hAnsi="黑体"/>
          <w:b w:val="0"/>
          <w:sz w:val="28"/>
          <w:szCs w:val="28"/>
        </w:rPr>
      </w:pPr>
      <w:r>
        <w:rPr>
          <w:rStyle w:val="2Char"/>
          <w:rFonts w:ascii="黑体" w:eastAsia="黑体" w:hAnsi="黑体" w:hint="eastAsia"/>
          <w:b w:val="0"/>
          <w:sz w:val="28"/>
          <w:szCs w:val="28"/>
        </w:rPr>
        <w:t>六</w:t>
      </w:r>
      <w:r>
        <w:rPr>
          <w:rStyle w:val="2Char"/>
          <w:rFonts w:ascii="黑体" w:eastAsia="黑体" w:hAnsi="黑体"/>
          <w:b w:val="0"/>
          <w:sz w:val="28"/>
          <w:szCs w:val="28"/>
        </w:rPr>
        <w:t>、</w:t>
      </w:r>
      <w:r>
        <w:rPr>
          <w:rStyle w:val="2Char"/>
          <w:rFonts w:ascii="黑体" w:eastAsia="黑体" w:hAnsi="黑体" w:hint="eastAsia"/>
          <w:b w:val="0"/>
          <w:sz w:val="28"/>
          <w:szCs w:val="28"/>
        </w:rPr>
        <w:t>学分</w:t>
      </w:r>
      <w:r w:rsidRPr="008B61C6">
        <w:rPr>
          <w:rStyle w:val="2Char"/>
          <w:rFonts w:ascii="黑体" w:eastAsia="黑体" w:hAnsi="黑体"/>
          <w:b w:val="0"/>
          <w:sz w:val="28"/>
          <w:szCs w:val="28"/>
        </w:rPr>
        <w:t>要求</w:t>
      </w:r>
    </w:p>
    <w:p w:rsidR="00ED4F8E" w:rsidRDefault="00AF2205" w:rsidP="00633BC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规定毕业</w:t>
      </w:r>
      <w:r w:rsidR="00E11A73">
        <w:rPr>
          <w:rFonts w:ascii="Times New Roman" w:eastAsia="宋体" w:hAnsi="Times New Roman" w:cs="Times New Roman" w:hint="eastAsia"/>
          <w:sz w:val="24"/>
        </w:rPr>
        <w:t>总学分：</w:t>
      </w:r>
      <w:r w:rsidR="009433B1">
        <w:rPr>
          <w:rFonts w:ascii="Times New Roman" w:eastAsia="宋体" w:hAnsi="Times New Roman" w:cs="Times New Roman" w:hint="eastAsia"/>
          <w:sz w:val="24"/>
        </w:rPr>
        <w:t>17</w:t>
      </w:r>
      <w:r w:rsidR="008962AA">
        <w:rPr>
          <w:rFonts w:ascii="Times New Roman" w:eastAsia="宋体" w:hAnsi="Times New Roman" w:cs="Times New Roman" w:hint="eastAsia"/>
          <w:sz w:val="24"/>
        </w:rPr>
        <w:t>3</w:t>
      </w:r>
      <w:r w:rsidR="00D35146">
        <w:rPr>
          <w:rFonts w:ascii="Times New Roman" w:eastAsia="宋体" w:hAnsi="Times New Roman" w:cs="Times New Roman"/>
          <w:sz w:val="24"/>
        </w:rPr>
        <w:t>.5</w:t>
      </w:r>
      <w:r w:rsidR="00A0263F" w:rsidRPr="00E11A73">
        <w:rPr>
          <w:rFonts w:ascii="Times New Roman" w:eastAsia="宋体" w:hAnsi="Times New Roman" w:cs="Times New Roman"/>
          <w:sz w:val="24"/>
        </w:rPr>
        <w:t>学分</w:t>
      </w:r>
      <w:r>
        <w:rPr>
          <w:rFonts w:ascii="Times New Roman" w:eastAsia="宋体" w:hAnsi="Times New Roman" w:cs="Times New Roman" w:hint="eastAsia"/>
          <w:sz w:val="24"/>
        </w:rPr>
        <w:t>（</w:t>
      </w:r>
      <w:proofErr w:type="gramStart"/>
      <w:r>
        <w:rPr>
          <w:rFonts w:ascii="Times New Roman" w:eastAsia="宋体" w:hAnsi="Times New Roman" w:cs="Times New Roman"/>
          <w:sz w:val="24"/>
        </w:rPr>
        <w:t>含综合</w:t>
      </w:r>
      <w:proofErr w:type="gramEnd"/>
      <w:r>
        <w:rPr>
          <w:rFonts w:ascii="Times New Roman" w:eastAsia="宋体" w:hAnsi="Times New Roman" w:cs="Times New Roman"/>
          <w:sz w:val="24"/>
        </w:rPr>
        <w:t>素质</w:t>
      </w:r>
      <w:r>
        <w:rPr>
          <w:rFonts w:ascii="Times New Roman" w:eastAsia="宋体" w:hAnsi="Times New Roman" w:cs="Times New Roman" w:hint="eastAsia"/>
          <w:sz w:val="24"/>
        </w:rPr>
        <w:t>2</w:t>
      </w:r>
      <w:r>
        <w:rPr>
          <w:rFonts w:ascii="Times New Roman" w:eastAsia="宋体" w:hAnsi="Times New Roman" w:cs="Times New Roman" w:hint="eastAsia"/>
          <w:sz w:val="24"/>
        </w:rPr>
        <w:t>学分、</w:t>
      </w:r>
      <w:r>
        <w:rPr>
          <w:rFonts w:ascii="Times New Roman" w:eastAsia="宋体" w:hAnsi="Times New Roman" w:cs="Times New Roman"/>
          <w:sz w:val="24"/>
        </w:rPr>
        <w:t>社会责任教育</w:t>
      </w:r>
      <w:r>
        <w:rPr>
          <w:rFonts w:ascii="Times New Roman" w:eastAsia="宋体" w:hAnsi="Times New Roman" w:cs="Times New Roman" w:hint="eastAsia"/>
          <w:sz w:val="24"/>
        </w:rPr>
        <w:t>4</w:t>
      </w:r>
      <w:r>
        <w:rPr>
          <w:rFonts w:ascii="Times New Roman" w:eastAsia="宋体" w:hAnsi="Times New Roman" w:cs="Times New Roman"/>
          <w:sz w:val="24"/>
        </w:rPr>
        <w:t>学分</w:t>
      </w:r>
      <w:r>
        <w:rPr>
          <w:rFonts w:ascii="Times New Roman" w:eastAsia="宋体" w:hAnsi="Times New Roman" w:cs="Times New Roman" w:hint="eastAsia"/>
          <w:sz w:val="24"/>
        </w:rPr>
        <w:t>）</w:t>
      </w:r>
      <w:r w:rsidR="00A0263F" w:rsidRPr="00E11A73">
        <w:rPr>
          <w:rFonts w:ascii="Times New Roman" w:eastAsia="宋体" w:hAnsi="Times New Roman" w:cs="Times New Roman"/>
          <w:sz w:val="24"/>
        </w:rPr>
        <w:t>。</w:t>
      </w:r>
    </w:p>
    <w:p w:rsidR="00E11A73" w:rsidRDefault="00D12A63" w:rsidP="00633BCD">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其中：</w:t>
      </w:r>
    </w:p>
    <w:tbl>
      <w:tblPr>
        <w:tblStyle w:val="a9"/>
        <w:tblW w:w="4800" w:type="pct"/>
        <w:jc w:val="center"/>
        <w:tblLook w:val="04A0" w:firstRow="1" w:lastRow="0" w:firstColumn="1" w:lastColumn="0" w:noHBand="0" w:noVBand="1"/>
      </w:tblPr>
      <w:tblGrid>
        <w:gridCol w:w="1737"/>
        <w:gridCol w:w="1906"/>
        <w:gridCol w:w="2269"/>
        <w:gridCol w:w="2269"/>
      </w:tblGrid>
      <w:tr w:rsidR="00320C11" w:rsidRPr="009433B1" w:rsidTr="004D1BEB">
        <w:trPr>
          <w:trHeight w:val="340"/>
          <w:jc w:val="center"/>
        </w:trPr>
        <w:tc>
          <w:tcPr>
            <w:tcW w:w="2226" w:type="pct"/>
            <w:gridSpan w:val="2"/>
            <w:vAlign w:val="center"/>
          </w:tcPr>
          <w:p w:rsidR="00320C11" w:rsidRPr="00B86921" w:rsidRDefault="004F22CA" w:rsidP="00320C11">
            <w:pPr>
              <w:jc w:val="center"/>
              <w:rPr>
                <w:rFonts w:ascii="Times New Roman" w:hAnsi="Times New Roman"/>
                <w:sz w:val="24"/>
              </w:rPr>
            </w:pPr>
            <w:r w:rsidRPr="00B86921">
              <w:rPr>
                <w:rFonts w:ascii="Times New Roman" w:hAnsi="Times New Roman" w:hint="eastAsia"/>
                <w:sz w:val="24"/>
              </w:rPr>
              <w:t>类别</w:t>
            </w:r>
          </w:p>
        </w:tc>
        <w:tc>
          <w:tcPr>
            <w:tcW w:w="1387" w:type="pct"/>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学分</w:t>
            </w:r>
          </w:p>
        </w:tc>
        <w:tc>
          <w:tcPr>
            <w:tcW w:w="1387" w:type="pct"/>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比例（</w:t>
            </w:r>
            <w:r w:rsidRPr="00B86921">
              <w:rPr>
                <w:rFonts w:ascii="Times New Roman" w:hAnsi="Times New Roman" w:hint="eastAsia"/>
                <w:sz w:val="24"/>
              </w:rPr>
              <w:t>%</w:t>
            </w:r>
            <w:r w:rsidRPr="00B86921">
              <w:rPr>
                <w:rFonts w:ascii="Times New Roman" w:hAnsi="Times New Roman"/>
                <w:sz w:val="24"/>
              </w:rPr>
              <w:t>）</w:t>
            </w:r>
          </w:p>
        </w:tc>
      </w:tr>
      <w:tr w:rsidR="00320C11" w:rsidRPr="009433B1" w:rsidTr="004D1BEB">
        <w:trPr>
          <w:trHeight w:val="340"/>
          <w:jc w:val="center"/>
        </w:trPr>
        <w:tc>
          <w:tcPr>
            <w:tcW w:w="2226" w:type="pct"/>
            <w:gridSpan w:val="2"/>
            <w:vAlign w:val="center"/>
          </w:tcPr>
          <w:p w:rsidR="00320C11" w:rsidRPr="008962AA" w:rsidRDefault="00320C11" w:rsidP="00320C11">
            <w:pPr>
              <w:jc w:val="center"/>
              <w:rPr>
                <w:rFonts w:ascii="Times New Roman" w:hAnsi="Times New Roman"/>
                <w:sz w:val="24"/>
              </w:rPr>
            </w:pPr>
            <w:proofErr w:type="gramStart"/>
            <w:r w:rsidRPr="008962AA">
              <w:rPr>
                <w:rFonts w:ascii="Times New Roman" w:hAnsi="Times New Roman" w:hint="eastAsia"/>
                <w:sz w:val="24"/>
              </w:rPr>
              <w:t>通识课</w:t>
            </w:r>
            <w:proofErr w:type="gramEnd"/>
          </w:p>
        </w:tc>
        <w:tc>
          <w:tcPr>
            <w:tcW w:w="1387" w:type="pct"/>
            <w:vAlign w:val="center"/>
          </w:tcPr>
          <w:p w:rsidR="00320C11" w:rsidRPr="008962AA" w:rsidRDefault="009433B1" w:rsidP="004D2DF2">
            <w:pPr>
              <w:jc w:val="center"/>
              <w:rPr>
                <w:rFonts w:ascii="Times New Roman" w:hAnsi="Times New Roman"/>
                <w:sz w:val="24"/>
              </w:rPr>
            </w:pPr>
            <w:r w:rsidRPr="008962AA">
              <w:rPr>
                <w:rFonts w:ascii="Times New Roman" w:hAnsi="Times New Roman" w:hint="eastAsia"/>
                <w:sz w:val="24"/>
              </w:rPr>
              <w:t>6</w:t>
            </w:r>
            <w:r w:rsidR="004D2DF2" w:rsidRPr="008962AA">
              <w:rPr>
                <w:rFonts w:ascii="Times New Roman" w:hAnsi="Times New Roman" w:hint="eastAsia"/>
                <w:sz w:val="24"/>
              </w:rPr>
              <w:t>1</w:t>
            </w:r>
            <w:r w:rsidRPr="008962AA">
              <w:rPr>
                <w:rFonts w:ascii="Times New Roman" w:hAnsi="Times New Roman" w:hint="eastAsia"/>
                <w:sz w:val="24"/>
              </w:rPr>
              <w:t>.5</w:t>
            </w:r>
          </w:p>
        </w:tc>
        <w:tc>
          <w:tcPr>
            <w:tcW w:w="1387" w:type="pct"/>
            <w:vAlign w:val="center"/>
          </w:tcPr>
          <w:p w:rsidR="00320C11" w:rsidRPr="00B86921" w:rsidRDefault="009433B1" w:rsidP="00D35146">
            <w:pPr>
              <w:jc w:val="center"/>
              <w:rPr>
                <w:rFonts w:ascii="Times New Roman" w:hAnsi="Times New Roman"/>
                <w:sz w:val="24"/>
              </w:rPr>
            </w:pPr>
            <w:r w:rsidRPr="00B86921">
              <w:rPr>
                <w:rFonts w:ascii="Times New Roman" w:hAnsi="Times New Roman" w:hint="eastAsia"/>
                <w:sz w:val="24"/>
              </w:rPr>
              <w:t>3</w:t>
            </w:r>
            <w:r w:rsidR="00601D9A" w:rsidRPr="00B86921">
              <w:rPr>
                <w:rFonts w:ascii="Times New Roman" w:hAnsi="Times New Roman" w:hint="eastAsia"/>
                <w:sz w:val="24"/>
              </w:rPr>
              <w:t>5.</w:t>
            </w:r>
            <w:r w:rsidR="00D35146">
              <w:rPr>
                <w:rFonts w:ascii="Times New Roman" w:hAnsi="Times New Roman"/>
                <w:sz w:val="24"/>
              </w:rPr>
              <w:t>4</w:t>
            </w:r>
          </w:p>
        </w:tc>
      </w:tr>
      <w:tr w:rsidR="00D12A63" w:rsidRPr="009433B1" w:rsidTr="004D1BEB">
        <w:trPr>
          <w:trHeight w:val="340"/>
          <w:jc w:val="center"/>
        </w:trPr>
        <w:tc>
          <w:tcPr>
            <w:tcW w:w="1061" w:type="pct"/>
            <w:vMerge w:val="restart"/>
            <w:vAlign w:val="center"/>
          </w:tcPr>
          <w:p w:rsidR="00D12A63" w:rsidRPr="00B86921" w:rsidRDefault="00D12A63" w:rsidP="00320C11">
            <w:pPr>
              <w:jc w:val="center"/>
              <w:rPr>
                <w:rFonts w:ascii="Times New Roman" w:hAnsi="Times New Roman"/>
                <w:sz w:val="24"/>
              </w:rPr>
            </w:pPr>
            <w:r w:rsidRPr="00B86921">
              <w:rPr>
                <w:rFonts w:ascii="Times New Roman" w:hAnsi="Times New Roman" w:hint="eastAsia"/>
                <w:sz w:val="24"/>
              </w:rPr>
              <w:t>专业基础课</w:t>
            </w:r>
          </w:p>
        </w:tc>
        <w:tc>
          <w:tcPr>
            <w:tcW w:w="1165" w:type="pct"/>
            <w:vAlign w:val="center"/>
          </w:tcPr>
          <w:p w:rsidR="00D12A63" w:rsidRPr="008962AA" w:rsidRDefault="00D12A63" w:rsidP="00320C11">
            <w:pPr>
              <w:jc w:val="center"/>
              <w:rPr>
                <w:rFonts w:ascii="Times New Roman" w:hAnsi="Times New Roman"/>
                <w:sz w:val="24"/>
              </w:rPr>
            </w:pPr>
            <w:r w:rsidRPr="008962AA">
              <w:rPr>
                <w:rFonts w:ascii="Times New Roman" w:hAnsi="Times New Roman" w:hint="eastAsia"/>
                <w:sz w:val="24"/>
              </w:rPr>
              <w:t>学科</w:t>
            </w:r>
            <w:r w:rsidRPr="008962AA">
              <w:rPr>
                <w:rFonts w:ascii="Times New Roman" w:hAnsi="Times New Roman"/>
                <w:sz w:val="24"/>
              </w:rPr>
              <w:t>基础课</w:t>
            </w:r>
          </w:p>
        </w:tc>
        <w:tc>
          <w:tcPr>
            <w:tcW w:w="1387" w:type="pct"/>
            <w:vAlign w:val="center"/>
          </w:tcPr>
          <w:p w:rsidR="00D12A63" w:rsidRPr="008962AA" w:rsidRDefault="004D2DF2" w:rsidP="00320C11">
            <w:pPr>
              <w:jc w:val="center"/>
              <w:rPr>
                <w:rFonts w:ascii="Times New Roman" w:hAnsi="Times New Roman"/>
                <w:sz w:val="24"/>
              </w:rPr>
            </w:pPr>
            <w:r w:rsidRPr="008962AA">
              <w:rPr>
                <w:rFonts w:ascii="Times New Roman" w:hAnsi="Times New Roman" w:hint="eastAsia"/>
                <w:sz w:val="24"/>
              </w:rPr>
              <w:t>4</w:t>
            </w:r>
            <w:r w:rsidR="008962AA" w:rsidRPr="008962AA">
              <w:rPr>
                <w:rFonts w:ascii="Times New Roman" w:hAnsi="Times New Roman" w:hint="eastAsia"/>
                <w:sz w:val="24"/>
              </w:rPr>
              <w:t>0</w:t>
            </w:r>
          </w:p>
        </w:tc>
        <w:tc>
          <w:tcPr>
            <w:tcW w:w="1387" w:type="pct"/>
            <w:vAlign w:val="center"/>
          </w:tcPr>
          <w:p w:rsidR="00D12A63" w:rsidRPr="00B86921" w:rsidRDefault="004D2DF2" w:rsidP="008962AA">
            <w:pPr>
              <w:jc w:val="center"/>
              <w:rPr>
                <w:rFonts w:ascii="Times New Roman" w:hAnsi="Times New Roman"/>
                <w:sz w:val="24"/>
              </w:rPr>
            </w:pPr>
            <w:r w:rsidRPr="00B86921">
              <w:rPr>
                <w:rFonts w:ascii="Times New Roman" w:hAnsi="Times New Roman" w:hint="eastAsia"/>
                <w:sz w:val="24"/>
              </w:rPr>
              <w:t>2</w:t>
            </w:r>
            <w:r w:rsidR="004A6F4E">
              <w:rPr>
                <w:rFonts w:ascii="Times New Roman" w:hAnsi="Times New Roman" w:hint="eastAsia"/>
                <w:sz w:val="24"/>
              </w:rPr>
              <w:t>3</w:t>
            </w:r>
            <w:r w:rsidR="00DA34CF">
              <w:rPr>
                <w:rFonts w:ascii="Times New Roman" w:hAnsi="Times New Roman" w:hint="eastAsia"/>
                <w:sz w:val="24"/>
              </w:rPr>
              <w:t>.1</w:t>
            </w:r>
          </w:p>
        </w:tc>
      </w:tr>
      <w:tr w:rsidR="00D12A63" w:rsidRPr="009433B1" w:rsidTr="004D1BEB">
        <w:trPr>
          <w:trHeight w:val="340"/>
          <w:jc w:val="center"/>
        </w:trPr>
        <w:tc>
          <w:tcPr>
            <w:tcW w:w="1061" w:type="pct"/>
            <w:vMerge/>
            <w:vAlign w:val="center"/>
          </w:tcPr>
          <w:p w:rsidR="00D12A63" w:rsidRPr="00B86921" w:rsidRDefault="00D12A63" w:rsidP="00320C11">
            <w:pPr>
              <w:jc w:val="center"/>
              <w:rPr>
                <w:rFonts w:ascii="Times New Roman" w:hAnsi="Times New Roman"/>
                <w:sz w:val="24"/>
              </w:rPr>
            </w:pPr>
          </w:p>
        </w:tc>
        <w:tc>
          <w:tcPr>
            <w:tcW w:w="1165" w:type="pct"/>
            <w:vAlign w:val="center"/>
          </w:tcPr>
          <w:p w:rsidR="00D12A63" w:rsidRPr="008962AA" w:rsidRDefault="00D12A63" w:rsidP="00320C11">
            <w:pPr>
              <w:jc w:val="center"/>
              <w:rPr>
                <w:rFonts w:ascii="Times New Roman" w:hAnsi="Times New Roman"/>
                <w:sz w:val="24"/>
              </w:rPr>
            </w:pPr>
            <w:r w:rsidRPr="008962AA">
              <w:rPr>
                <w:rFonts w:ascii="Times New Roman" w:hAnsi="Times New Roman" w:hint="eastAsia"/>
                <w:sz w:val="24"/>
              </w:rPr>
              <w:t>专业</w:t>
            </w:r>
            <w:r w:rsidRPr="008962AA">
              <w:rPr>
                <w:rFonts w:ascii="Times New Roman" w:hAnsi="Times New Roman"/>
                <w:sz w:val="24"/>
              </w:rPr>
              <w:t>核心课</w:t>
            </w:r>
          </w:p>
        </w:tc>
        <w:tc>
          <w:tcPr>
            <w:tcW w:w="1387" w:type="pct"/>
            <w:vAlign w:val="center"/>
          </w:tcPr>
          <w:p w:rsidR="00D12A63" w:rsidRPr="008962AA" w:rsidRDefault="004D2DF2" w:rsidP="00320C11">
            <w:pPr>
              <w:jc w:val="center"/>
              <w:rPr>
                <w:rFonts w:ascii="Times New Roman" w:hAnsi="Times New Roman"/>
                <w:sz w:val="24"/>
              </w:rPr>
            </w:pPr>
            <w:r w:rsidRPr="008962AA">
              <w:rPr>
                <w:rFonts w:ascii="Times New Roman" w:hAnsi="Times New Roman" w:hint="eastAsia"/>
                <w:sz w:val="24"/>
              </w:rPr>
              <w:t>1</w:t>
            </w:r>
            <w:r w:rsidR="00A23128" w:rsidRPr="008962AA">
              <w:rPr>
                <w:rFonts w:ascii="Times New Roman" w:hAnsi="Times New Roman" w:hint="eastAsia"/>
                <w:sz w:val="24"/>
              </w:rPr>
              <w:t>5</w:t>
            </w:r>
          </w:p>
        </w:tc>
        <w:tc>
          <w:tcPr>
            <w:tcW w:w="1387" w:type="pct"/>
            <w:vAlign w:val="center"/>
          </w:tcPr>
          <w:p w:rsidR="00D12A63" w:rsidRPr="00B86921" w:rsidRDefault="00A23128" w:rsidP="00D35146">
            <w:pPr>
              <w:jc w:val="center"/>
              <w:rPr>
                <w:rFonts w:ascii="Times New Roman" w:hAnsi="Times New Roman"/>
                <w:sz w:val="24"/>
              </w:rPr>
            </w:pPr>
            <w:r>
              <w:rPr>
                <w:rFonts w:ascii="Times New Roman" w:hAnsi="Times New Roman" w:hint="eastAsia"/>
                <w:sz w:val="24"/>
              </w:rPr>
              <w:t>8.</w:t>
            </w:r>
            <w:r w:rsidR="00D35146">
              <w:rPr>
                <w:rFonts w:ascii="Times New Roman" w:hAnsi="Times New Roman"/>
                <w:sz w:val="24"/>
              </w:rPr>
              <w:t>6</w:t>
            </w:r>
          </w:p>
        </w:tc>
      </w:tr>
      <w:tr w:rsidR="00320C11" w:rsidRPr="009433B1" w:rsidTr="004D1BEB">
        <w:trPr>
          <w:trHeight w:val="340"/>
          <w:jc w:val="center"/>
        </w:trPr>
        <w:tc>
          <w:tcPr>
            <w:tcW w:w="2226" w:type="pct"/>
            <w:gridSpan w:val="2"/>
            <w:vAlign w:val="center"/>
          </w:tcPr>
          <w:p w:rsidR="00320C11" w:rsidRPr="00B86921" w:rsidRDefault="004F231A" w:rsidP="004F231A">
            <w:pPr>
              <w:jc w:val="center"/>
              <w:rPr>
                <w:rFonts w:ascii="Times New Roman" w:hAnsi="Times New Roman"/>
                <w:sz w:val="24"/>
              </w:rPr>
            </w:pPr>
            <w:r w:rsidRPr="00B86921">
              <w:rPr>
                <w:rFonts w:ascii="Times New Roman" w:hAnsi="Times New Roman"/>
                <w:sz w:val="24"/>
              </w:rPr>
              <w:t>专业方向课</w:t>
            </w:r>
          </w:p>
        </w:tc>
        <w:tc>
          <w:tcPr>
            <w:tcW w:w="1387" w:type="pct"/>
            <w:vAlign w:val="center"/>
          </w:tcPr>
          <w:p w:rsidR="00320C11" w:rsidRPr="00B86921" w:rsidRDefault="00D35146" w:rsidP="00320C11">
            <w:pPr>
              <w:jc w:val="center"/>
              <w:rPr>
                <w:rFonts w:ascii="Times New Roman" w:hAnsi="Times New Roman"/>
                <w:sz w:val="24"/>
              </w:rPr>
            </w:pPr>
            <w:r>
              <w:rPr>
                <w:rFonts w:ascii="Times New Roman" w:hAnsi="Times New Roman"/>
                <w:sz w:val="24"/>
              </w:rPr>
              <w:t>4</w:t>
            </w:r>
          </w:p>
        </w:tc>
        <w:tc>
          <w:tcPr>
            <w:tcW w:w="1387" w:type="pct"/>
            <w:vAlign w:val="center"/>
          </w:tcPr>
          <w:p w:rsidR="00320C11" w:rsidRPr="00B86921" w:rsidRDefault="00DA34CF" w:rsidP="00D35146">
            <w:pPr>
              <w:jc w:val="center"/>
              <w:rPr>
                <w:rFonts w:ascii="Times New Roman" w:hAnsi="Times New Roman"/>
                <w:sz w:val="24"/>
              </w:rPr>
            </w:pPr>
            <w:r>
              <w:rPr>
                <w:rFonts w:ascii="Times New Roman" w:hAnsi="Times New Roman" w:hint="eastAsia"/>
                <w:sz w:val="24"/>
              </w:rPr>
              <w:t>2.</w:t>
            </w:r>
            <w:r w:rsidR="00D35146">
              <w:rPr>
                <w:rFonts w:ascii="Times New Roman" w:hAnsi="Times New Roman"/>
                <w:sz w:val="24"/>
              </w:rPr>
              <w:t>3</w:t>
            </w:r>
          </w:p>
        </w:tc>
      </w:tr>
      <w:tr w:rsidR="00320C11" w:rsidRPr="009433B1" w:rsidTr="004D1BEB">
        <w:trPr>
          <w:trHeight w:val="340"/>
          <w:jc w:val="center"/>
        </w:trPr>
        <w:tc>
          <w:tcPr>
            <w:tcW w:w="2226" w:type="pct"/>
            <w:gridSpan w:val="2"/>
            <w:vAlign w:val="center"/>
          </w:tcPr>
          <w:p w:rsidR="00320C11" w:rsidRPr="00B86921" w:rsidRDefault="00320C11" w:rsidP="00D12A63">
            <w:pPr>
              <w:jc w:val="center"/>
              <w:rPr>
                <w:rFonts w:ascii="Times New Roman" w:hAnsi="Times New Roman"/>
                <w:sz w:val="24"/>
              </w:rPr>
            </w:pPr>
            <w:r w:rsidRPr="00B86921">
              <w:rPr>
                <w:rFonts w:ascii="Times New Roman" w:hAnsi="Times New Roman" w:hint="eastAsia"/>
                <w:sz w:val="24"/>
              </w:rPr>
              <w:t>专业</w:t>
            </w:r>
            <w:r w:rsidR="00D12A63" w:rsidRPr="00B86921">
              <w:rPr>
                <w:rFonts w:ascii="Times New Roman" w:hAnsi="Times New Roman" w:hint="eastAsia"/>
                <w:sz w:val="24"/>
              </w:rPr>
              <w:t>选修</w:t>
            </w:r>
            <w:r w:rsidRPr="00B86921">
              <w:rPr>
                <w:rFonts w:ascii="Times New Roman" w:hAnsi="Times New Roman" w:hint="eastAsia"/>
                <w:sz w:val="24"/>
              </w:rPr>
              <w:t>课</w:t>
            </w:r>
          </w:p>
        </w:tc>
        <w:tc>
          <w:tcPr>
            <w:tcW w:w="1387" w:type="pct"/>
            <w:vAlign w:val="center"/>
          </w:tcPr>
          <w:p w:rsidR="00320C11" w:rsidRPr="00B86921" w:rsidRDefault="004D2DF2" w:rsidP="00320C11">
            <w:pPr>
              <w:jc w:val="center"/>
              <w:rPr>
                <w:rFonts w:ascii="Times New Roman" w:hAnsi="Times New Roman"/>
                <w:sz w:val="24"/>
              </w:rPr>
            </w:pPr>
            <w:r w:rsidRPr="00B86921">
              <w:rPr>
                <w:rFonts w:ascii="Times New Roman" w:hAnsi="Times New Roman" w:hint="eastAsia"/>
                <w:sz w:val="24"/>
              </w:rPr>
              <w:t>6</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3.</w:t>
            </w:r>
            <w:r w:rsidR="004A6F4E">
              <w:rPr>
                <w:rFonts w:ascii="Times New Roman" w:hAnsi="Times New Roman" w:hint="eastAsia"/>
                <w:sz w:val="24"/>
              </w:rPr>
              <w:t>5</w:t>
            </w:r>
          </w:p>
        </w:tc>
      </w:tr>
      <w:tr w:rsidR="00320C11" w:rsidRPr="009433B1" w:rsidTr="004D1BEB">
        <w:trPr>
          <w:trHeight w:val="340"/>
          <w:jc w:val="center"/>
        </w:trPr>
        <w:tc>
          <w:tcPr>
            <w:tcW w:w="2226" w:type="pct"/>
            <w:gridSpan w:val="2"/>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公共选修课</w:t>
            </w:r>
          </w:p>
        </w:tc>
        <w:tc>
          <w:tcPr>
            <w:tcW w:w="1387" w:type="pct"/>
            <w:vAlign w:val="center"/>
          </w:tcPr>
          <w:p w:rsidR="00320C11" w:rsidRPr="00B86921" w:rsidRDefault="002C39DC" w:rsidP="00D12A63">
            <w:pPr>
              <w:jc w:val="center"/>
              <w:rPr>
                <w:rFonts w:ascii="Times New Roman" w:hAnsi="Times New Roman"/>
                <w:sz w:val="24"/>
              </w:rPr>
            </w:pPr>
            <w:r w:rsidRPr="00B86921">
              <w:rPr>
                <w:rFonts w:ascii="Times New Roman" w:hAnsi="Times New Roman" w:hint="eastAsia"/>
                <w:sz w:val="24"/>
              </w:rPr>
              <w:t>8</w:t>
            </w:r>
          </w:p>
        </w:tc>
        <w:tc>
          <w:tcPr>
            <w:tcW w:w="1387" w:type="pct"/>
            <w:vAlign w:val="center"/>
          </w:tcPr>
          <w:p w:rsidR="00320C11" w:rsidRPr="00B86921" w:rsidRDefault="009433B1" w:rsidP="006E1D1B">
            <w:pPr>
              <w:jc w:val="center"/>
              <w:rPr>
                <w:rFonts w:ascii="Times New Roman" w:hAnsi="Times New Roman"/>
                <w:sz w:val="24"/>
              </w:rPr>
            </w:pPr>
            <w:r w:rsidRPr="00B86921">
              <w:rPr>
                <w:rFonts w:ascii="Times New Roman" w:hAnsi="Times New Roman" w:hint="eastAsia"/>
                <w:sz w:val="24"/>
              </w:rPr>
              <w:t>4.</w:t>
            </w:r>
            <w:r w:rsidR="00601D9A" w:rsidRPr="00B86921">
              <w:rPr>
                <w:rFonts w:ascii="Times New Roman" w:hAnsi="Times New Roman" w:hint="eastAsia"/>
                <w:sz w:val="24"/>
              </w:rPr>
              <w:t>6</w:t>
            </w:r>
          </w:p>
        </w:tc>
      </w:tr>
      <w:tr w:rsidR="00320C11" w:rsidRPr="009433B1" w:rsidTr="004D1BEB">
        <w:trPr>
          <w:trHeight w:val="340"/>
          <w:jc w:val="center"/>
        </w:trPr>
        <w:tc>
          <w:tcPr>
            <w:tcW w:w="2226" w:type="pct"/>
            <w:gridSpan w:val="2"/>
            <w:vAlign w:val="center"/>
          </w:tcPr>
          <w:p w:rsidR="00320C11" w:rsidRPr="00B86921" w:rsidRDefault="00320C11" w:rsidP="00D12A63">
            <w:pPr>
              <w:jc w:val="center"/>
              <w:rPr>
                <w:rFonts w:ascii="Times New Roman" w:hAnsi="Times New Roman"/>
                <w:sz w:val="24"/>
              </w:rPr>
            </w:pPr>
            <w:r w:rsidRPr="00B86921">
              <w:rPr>
                <w:rFonts w:ascii="Times New Roman" w:hAnsi="Times New Roman" w:hint="eastAsia"/>
                <w:sz w:val="24"/>
              </w:rPr>
              <w:t>集中</w:t>
            </w:r>
            <w:r w:rsidRPr="00B86921">
              <w:rPr>
                <w:rFonts w:ascii="Times New Roman" w:hAnsi="Times New Roman"/>
                <w:sz w:val="24"/>
              </w:rPr>
              <w:t>实践教学环节</w:t>
            </w:r>
          </w:p>
        </w:tc>
        <w:tc>
          <w:tcPr>
            <w:tcW w:w="1387" w:type="pct"/>
            <w:vAlign w:val="center"/>
          </w:tcPr>
          <w:p w:rsidR="00320C11" w:rsidRPr="00B86921" w:rsidRDefault="009433B1" w:rsidP="00D12A63">
            <w:pPr>
              <w:jc w:val="center"/>
              <w:rPr>
                <w:rFonts w:ascii="Times New Roman" w:hAnsi="Times New Roman"/>
                <w:sz w:val="24"/>
              </w:rPr>
            </w:pPr>
            <w:r w:rsidRPr="00B86921">
              <w:rPr>
                <w:rFonts w:ascii="Times New Roman" w:hAnsi="Times New Roman" w:hint="eastAsia"/>
                <w:sz w:val="24"/>
              </w:rPr>
              <w:t>3</w:t>
            </w:r>
            <w:r w:rsidR="004A6F4E">
              <w:rPr>
                <w:rFonts w:ascii="Times New Roman" w:hAnsi="Times New Roman" w:hint="eastAsia"/>
                <w:sz w:val="24"/>
              </w:rPr>
              <w:t>3</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1</w:t>
            </w:r>
            <w:r w:rsidR="004A6F4E">
              <w:rPr>
                <w:rFonts w:ascii="Times New Roman" w:hAnsi="Times New Roman" w:hint="eastAsia"/>
                <w:sz w:val="24"/>
              </w:rPr>
              <w:t>9</w:t>
            </w:r>
            <w:r w:rsidR="00D35146">
              <w:rPr>
                <w:rFonts w:ascii="Times New Roman" w:hAnsi="Times New Roman"/>
                <w:sz w:val="24"/>
              </w:rPr>
              <w:t>.0</w:t>
            </w:r>
          </w:p>
        </w:tc>
      </w:tr>
      <w:tr w:rsidR="00D12A63" w:rsidRPr="009433B1" w:rsidTr="004D1BEB">
        <w:trPr>
          <w:trHeight w:val="340"/>
          <w:jc w:val="center"/>
        </w:trPr>
        <w:tc>
          <w:tcPr>
            <w:tcW w:w="2226" w:type="pct"/>
            <w:gridSpan w:val="2"/>
            <w:vAlign w:val="center"/>
          </w:tcPr>
          <w:p w:rsidR="00D12A63" w:rsidRPr="00B86921" w:rsidRDefault="00D12A63" w:rsidP="00D12A63">
            <w:pPr>
              <w:jc w:val="center"/>
              <w:rPr>
                <w:rFonts w:ascii="Times New Roman" w:hAnsi="Times New Roman"/>
                <w:sz w:val="24"/>
              </w:rPr>
            </w:pPr>
            <w:r w:rsidRPr="00B86921">
              <w:rPr>
                <w:rFonts w:ascii="Times New Roman" w:hAnsi="Times New Roman" w:hint="eastAsia"/>
                <w:sz w:val="24"/>
              </w:rPr>
              <w:t>综合</w:t>
            </w:r>
            <w:r w:rsidRPr="00B86921">
              <w:rPr>
                <w:rFonts w:ascii="Times New Roman" w:hAnsi="Times New Roman"/>
                <w:sz w:val="24"/>
              </w:rPr>
              <w:t>素质学分</w:t>
            </w:r>
          </w:p>
        </w:tc>
        <w:tc>
          <w:tcPr>
            <w:tcW w:w="1387" w:type="pct"/>
            <w:vAlign w:val="center"/>
          </w:tcPr>
          <w:p w:rsidR="00D12A63" w:rsidRPr="00B86921" w:rsidRDefault="00ED1F4C" w:rsidP="00D12A63">
            <w:pPr>
              <w:jc w:val="center"/>
              <w:rPr>
                <w:rFonts w:ascii="Times New Roman" w:hAnsi="Times New Roman"/>
                <w:sz w:val="24"/>
              </w:rPr>
            </w:pPr>
            <w:r w:rsidRPr="00B86921">
              <w:rPr>
                <w:rFonts w:ascii="Times New Roman" w:hAnsi="Times New Roman" w:hint="eastAsia"/>
                <w:sz w:val="24"/>
              </w:rPr>
              <w:t>2</w:t>
            </w:r>
          </w:p>
        </w:tc>
        <w:tc>
          <w:tcPr>
            <w:tcW w:w="1387" w:type="pct"/>
            <w:vAlign w:val="center"/>
          </w:tcPr>
          <w:p w:rsidR="00D12A63" w:rsidRPr="00B86921" w:rsidRDefault="00601D9A" w:rsidP="006E1D1B">
            <w:pPr>
              <w:jc w:val="center"/>
              <w:rPr>
                <w:rFonts w:ascii="Times New Roman" w:hAnsi="Times New Roman"/>
                <w:sz w:val="24"/>
              </w:rPr>
            </w:pPr>
            <w:r w:rsidRPr="00B86921">
              <w:rPr>
                <w:rFonts w:ascii="Times New Roman" w:hAnsi="Times New Roman" w:hint="eastAsia"/>
                <w:sz w:val="24"/>
              </w:rPr>
              <w:t>1.</w:t>
            </w:r>
            <w:r w:rsidR="008962AA">
              <w:rPr>
                <w:rFonts w:ascii="Times New Roman" w:hAnsi="Times New Roman" w:hint="eastAsia"/>
                <w:sz w:val="24"/>
              </w:rPr>
              <w:t>2</w:t>
            </w:r>
          </w:p>
        </w:tc>
      </w:tr>
      <w:tr w:rsidR="00D12A63" w:rsidRPr="009433B1" w:rsidTr="004D1BEB">
        <w:trPr>
          <w:trHeight w:val="340"/>
          <w:jc w:val="center"/>
        </w:trPr>
        <w:tc>
          <w:tcPr>
            <w:tcW w:w="2226" w:type="pct"/>
            <w:gridSpan w:val="2"/>
            <w:vAlign w:val="center"/>
          </w:tcPr>
          <w:p w:rsidR="00D12A63" w:rsidRPr="00B86921" w:rsidRDefault="00D12A63" w:rsidP="00D12A63">
            <w:pPr>
              <w:jc w:val="center"/>
              <w:rPr>
                <w:rFonts w:ascii="Times New Roman" w:hAnsi="Times New Roman"/>
                <w:sz w:val="24"/>
              </w:rPr>
            </w:pPr>
            <w:r w:rsidRPr="00B86921">
              <w:rPr>
                <w:rFonts w:ascii="Times New Roman" w:hAnsi="Times New Roman" w:hint="eastAsia"/>
                <w:sz w:val="24"/>
              </w:rPr>
              <w:t>社会</w:t>
            </w:r>
            <w:r w:rsidRPr="00B86921">
              <w:rPr>
                <w:rFonts w:ascii="Times New Roman" w:hAnsi="Times New Roman"/>
                <w:sz w:val="24"/>
              </w:rPr>
              <w:t>责任教育学分</w:t>
            </w:r>
          </w:p>
        </w:tc>
        <w:tc>
          <w:tcPr>
            <w:tcW w:w="1387" w:type="pct"/>
            <w:vAlign w:val="center"/>
          </w:tcPr>
          <w:p w:rsidR="00D12A63" w:rsidRPr="00B86921" w:rsidRDefault="00ED1F4C" w:rsidP="00D12A63">
            <w:pPr>
              <w:jc w:val="center"/>
              <w:rPr>
                <w:rFonts w:ascii="Times New Roman" w:hAnsi="Times New Roman"/>
                <w:sz w:val="24"/>
              </w:rPr>
            </w:pPr>
            <w:r w:rsidRPr="00B86921">
              <w:rPr>
                <w:rFonts w:ascii="Times New Roman" w:hAnsi="Times New Roman" w:hint="eastAsia"/>
                <w:sz w:val="24"/>
              </w:rPr>
              <w:t>4</w:t>
            </w:r>
          </w:p>
        </w:tc>
        <w:tc>
          <w:tcPr>
            <w:tcW w:w="1387" w:type="pct"/>
            <w:vAlign w:val="center"/>
          </w:tcPr>
          <w:p w:rsidR="00D12A63" w:rsidRPr="00B86921" w:rsidRDefault="00601D9A" w:rsidP="006E1D1B">
            <w:pPr>
              <w:jc w:val="center"/>
              <w:rPr>
                <w:rFonts w:ascii="Times New Roman" w:hAnsi="Times New Roman"/>
                <w:sz w:val="24"/>
              </w:rPr>
            </w:pPr>
            <w:r w:rsidRPr="00B86921">
              <w:rPr>
                <w:rFonts w:ascii="Times New Roman" w:hAnsi="Times New Roman" w:hint="eastAsia"/>
                <w:sz w:val="24"/>
              </w:rPr>
              <w:t>2.3</w:t>
            </w:r>
          </w:p>
        </w:tc>
      </w:tr>
      <w:tr w:rsidR="00320C11" w:rsidRPr="009433B1" w:rsidTr="004D1BEB">
        <w:trPr>
          <w:trHeight w:val="340"/>
          <w:jc w:val="center"/>
        </w:trPr>
        <w:tc>
          <w:tcPr>
            <w:tcW w:w="2226" w:type="pct"/>
            <w:gridSpan w:val="2"/>
            <w:vAlign w:val="center"/>
          </w:tcPr>
          <w:p w:rsidR="00320C11" w:rsidRPr="00B86921" w:rsidRDefault="00320C11" w:rsidP="00320C11">
            <w:pPr>
              <w:jc w:val="center"/>
              <w:rPr>
                <w:rFonts w:ascii="Times New Roman" w:hAnsi="Times New Roman"/>
                <w:sz w:val="24"/>
              </w:rPr>
            </w:pPr>
            <w:r w:rsidRPr="00B86921">
              <w:rPr>
                <w:rFonts w:ascii="Times New Roman" w:hAnsi="Times New Roman" w:hint="eastAsia"/>
                <w:sz w:val="24"/>
              </w:rPr>
              <w:t>合计</w:t>
            </w:r>
          </w:p>
        </w:tc>
        <w:tc>
          <w:tcPr>
            <w:tcW w:w="1387" w:type="pct"/>
            <w:vAlign w:val="center"/>
          </w:tcPr>
          <w:p w:rsidR="00320C11" w:rsidRPr="00B86921" w:rsidRDefault="00601D9A" w:rsidP="006E1D1B">
            <w:pPr>
              <w:jc w:val="center"/>
              <w:rPr>
                <w:rFonts w:ascii="Times New Roman" w:hAnsi="Times New Roman"/>
                <w:sz w:val="24"/>
              </w:rPr>
            </w:pPr>
            <w:r w:rsidRPr="00B86921">
              <w:rPr>
                <w:rFonts w:ascii="Times New Roman" w:hAnsi="Times New Roman" w:hint="eastAsia"/>
                <w:sz w:val="24"/>
              </w:rPr>
              <w:t>17</w:t>
            </w:r>
            <w:r w:rsidR="001559DE">
              <w:rPr>
                <w:rFonts w:ascii="Times New Roman" w:hAnsi="Times New Roman" w:hint="eastAsia"/>
                <w:sz w:val="24"/>
              </w:rPr>
              <w:t>3</w:t>
            </w:r>
            <w:r w:rsidR="00D35146">
              <w:rPr>
                <w:rFonts w:ascii="Times New Roman" w:hAnsi="Times New Roman"/>
                <w:sz w:val="24"/>
              </w:rPr>
              <w:t>.5</w:t>
            </w:r>
          </w:p>
        </w:tc>
        <w:tc>
          <w:tcPr>
            <w:tcW w:w="1387" w:type="pct"/>
            <w:vAlign w:val="center"/>
          </w:tcPr>
          <w:p w:rsidR="00320C11" w:rsidRPr="00B86921" w:rsidRDefault="00FD03CA" w:rsidP="00320C11">
            <w:pPr>
              <w:jc w:val="center"/>
              <w:rPr>
                <w:rFonts w:ascii="Times New Roman" w:hAnsi="Times New Roman"/>
                <w:sz w:val="24"/>
              </w:rPr>
            </w:pPr>
            <w:r w:rsidRPr="00B86921">
              <w:rPr>
                <w:rFonts w:ascii="Times New Roman" w:hAnsi="Times New Roman" w:hint="eastAsia"/>
                <w:sz w:val="24"/>
              </w:rPr>
              <w:t>100</w:t>
            </w:r>
          </w:p>
        </w:tc>
      </w:tr>
    </w:tbl>
    <w:p w:rsidR="006A713C" w:rsidRPr="00E43D1A" w:rsidRDefault="001E77D0" w:rsidP="001E77D0">
      <w:pPr>
        <w:spacing w:line="360" w:lineRule="auto"/>
        <w:ind w:right="-1" w:firstLineChars="200" w:firstLine="560"/>
        <w:rPr>
          <w:rStyle w:val="2Char"/>
          <w:rFonts w:ascii="黑体" w:eastAsia="黑体" w:hAnsi="黑体"/>
          <w:b w:val="0"/>
          <w:sz w:val="28"/>
          <w:szCs w:val="28"/>
        </w:rPr>
      </w:pPr>
      <w:r w:rsidRPr="00E43D1A">
        <w:rPr>
          <w:rStyle w:val="2Char"/>
          <w:rFonts w:ascii="黑体" w:eastAsia="黑体" w:hAnsi="黑体" w:hint="eastAsia"/>
          <w:b w:val="0"/>
          <w:sz w:val="28"/>
          <w:szCs w:val="28"/>
        </w:rPr>
        <w:t>七</w:t>
      </w:r>
      <w:r w:rsidR="009A7563" w:rsidRPr="00E43D1A">
        <w:rPr>
          <w:rStyle w:val="2Char"/>
          <w:rFonts w:ascii="黑体" w:eastAsia="黑体" w:hAnsi="黑体" w:hint="eastAsia"/>
          <w:b w:val="0"/>
          <w:sz w:val="28"/>
          <w:szCs w:val="28"/>
        </w:rPr>
        <w:t>、</w:t>
      </w:r>
      <w:r w:rsidR="006A713C" w:rsidRPr="00E43D1A">
        <w:rPr>
          <w:rStyle w:val="2Char"/>
          <w:rFonts w:ascii="黑体" w:eastAsia="黑体" w:hAnsi="黑体"/>
          <w:b w:val="0"/>
          <w:sz w:val="28"/>
          <w:szCs w:val="28"/>
        </w:rPr>
        <w:t>主干学科、主要课程、</w:t>
      </w:r>
      <w:r w:rsidR="00E43D1A">
        <w:rPr>
          <w:rStyle w:val="2Char"/>
          <w:rFonts w:ascii="黑体" w:eastAsia="黑体" w:hAnsi="黑体" w:hint="eastAsia"/>
          <w:b w:val="0"/>
          <w:sz w:val="28"/>
          <w:szCs w:val="28"/>
        </w:rPr>
        <w:t>专业核心课程</w:t>
      </w:r>
    </w:p>
    <w:p w:rsidR="009A7563" w:rsidRPr="006F14DE" w:rsidRDefault="00320F11" w:rsidP="00633BCD">
      <w:pPr>
        <w:spacing w:line="360" w:lineRule="auto"/>
        <w:ind w:firstLineChars="200" w:firstLine="482"/>
        <w:rPr>
          <w:rFonts w:ascii="Times New Roman" w:eastAsia="宋体" w:hAnsi="Times New Roman" w:cs="Times New Roman"/>
          <w:sz w:val="24"/>
        </w:rPr>
      </w:pPr>
      <w:r w:rsidRPr="00E43D1A">
        <w:rPr>
          <w:rFonts w:ascii="Times New Roman" w:eastAsia="宋体" w:hAnsi="Times New Roman" w:cs="Times New Roman" w:hint="eastAsia"/>
          <w:b/>
          <w:sz w:val="24"/>
        </w:rPr>
        <w:t>主干</w:t>
      </w:r>
      <w:r w:rsidRPr="00E43D1A">
        <w:rPr>
          <w:rFonts w:ascii="Times New Roman" w:eastAsia="宋体" w:hAnsi="Times New Roman" w:cs="Times New Roman"/>
          <w:b/>
          <w:sz w:val="24"/>
        </w:rPr>
        <w:t>学科</w:t>
      </w:r>
      <w:r w:rsidRPr="006F14DE">
        <w:rPr>
          <w:rFonts w:ascii="Times New Roman" w:eastAsia="宋体" w:hAnsi="Times New Roman" w:cs="Times New Roman"/>
          <w:sz w:val="24"/>
        </w:rPr>
        <w:t>：</w:t>
      </w:r>
      <w:r w:rsidR="009433B1" w:rsidRPr="00B547A2">
        <w:rPr>
          <w:rFonts w:ascii="Times New Roman" w:hAnsi="Times New Roman" w:hint="eastAsia"/>
          <w:sz w:val="24"/>
          <w:szCs w:val="24"/>
        </w:rPr>
        <w:t>机械工程、力学、</w:t>
      </w:r>
      <w:r w:rsidR="00DA34CF">
        <w:rPr>
          <w:rFonts w:hint="eastAsia"/>
          <w:sz w:val="24"/>
          <w:szCs w:val="24"/>
        </w:rPr>
        <w:t>控制科学与工程</w:t>
      </w:r>
      <w:r w:rsidR="009433B1" w:rsidRPr="00B547A2">
        <w:rPr>
          <w:rFonts w:ascii="Times New Roman" w:hAnsi="Times New Roman" w:hint="eastAsia"/>
          <w:sz w:val="24"/>
          <w:szCs w:val="24"/>
        </w:rPr>
        <w:t>。</w:t>
      </w:r>
    </w:p>
    <w:p w:rsidR="00DA34CF" w:rsidRPr="00282BC1" w:rsidRDefault="00320F11" w:rsidP="00DA34CF">
      <w:pPr>
        <w:spacing w:line="360" w:lineRule="auto"/>
        <w:ind w:firstLineChars="200" w:firstLine="482"/>
        <w:rPr>
          <w:rFonts w:ascii="Times New Roman" w:eastAsia="宋体" w:hAnsi="Times New Roman" w:cs="Times New Roman"/>
          <w:sz w:val="24"/>
        </w:rPr>
      </w:pPr>
      <w:r w:rsidRPr="00282BC1">
        <w:rPr>
          <w:rFonts w:ascii="Calibri" w:eastAsia="宋体" w:hAnsi="Calibri" w:cs="Times New Roman" w:hint="eastAsia"/>
          <w:b/>
          <w:sz w:val="24"/>
          <w:szCs w:val="24"/>
        </w:rPr>
        <w:t>主要课程</w:t>
      </w:r>
      <w:r w:rsidRPr="00282BC1">
        <w:rPr>
          <w:rFonts w:ascii="Calibri" w:eastAsia="宋体" w:hAnsi="Calibri" w:cs="Times New Roman" w:hint="eastAsia"/>
          <w:sz w:val="24"/>
          <w:szCs w:val="24"/>
        </w:rPr>
        <w:t>：</w:t>
      </w:r>
      <w:r w:rsidR="009433B1" w:rsidRPr="00282BC1">
        <w:rPr>
          <w:rFonts w:ascii="Times New Roman" w:eastAsia="宋体" w:hAnsi="Times New Roman" w:cs="Times New Roman"/>
          <w:sz w:val="24"/>
        </w:rPr>
        <w:t>高等数学</w:t>
      </w:r>
      <w:r w:rsidR="009433B1" w:rsidRPr="00282BC1">
        <w:rPr>
          <w:rFonts w:ascii="Times New Roman" w:eastAsia="宋体" w:hAnsi="Times New Roman" w:cs="Times New Roman"/>
          <w:sz w:val="24"/>
        </w:rPr>
        <w:t>II</w:t>
      </w:r>
      <w:r w:rsidR="009433B1" w:rsidRPr="00282BC1">
        <w:rPr>
          <w:rFonts w:ascii="Times New Roman" w:eastAsia="宋体" w:hAnsi="Times New Roman" w:cs="Times New Roman"/>
          <w:sz w:val="24"/>
        </w:rPr>
        <w:t>、大学英语、大学物理、</w:t>
      </w:r>
      <w:r w:rsidR="009433B1" w:rsidRPr="00282BC1">
        <w:rPr>
          <w:rFonts w:ascii="Times New Roman" w:eastAsia="宋体" w:hAnsi="Times New Roman" w:cs="Times New Roman" w:hint="eastAsia"/>
          <w:sz w:val="24"/>
        </w:rPr>
        <w:t>工程数学</w:t>
      </w:r>
      <w:r w:rsidR="009433B1" w:rsidRPr="00282BC1">
        <w:rPr>
          <w:rFonts w:ascii="Times New Roman" w:eastAsia="宋体" w:hAnsi="Times New Roman" w:cs="Times New Roman"/>
          <w:sz w:val="24"/>
        </w:rPr>
        <w:t>、画法几何及</w:t>
      </w:r>
      <w:r w:rsidR="00601D9A" w:rsidRPr="00282BC1">
        <w:rPr>
          <w:rFonts w:ascii="Times New Roman" w:eastAsia="宋体" w:hAnsi="Times New Roman" w:cs="Times New Roman" w:hint="eastAsia"/>
          <w:sz w:val="24"/>
        </w:rPr>
        <w:t>先进成图技术</w:t>
      </w:r>
      <w:r w:rsidR="009433B1" w:rsidRPr="00282BC1">
        <w:rPr>
          <w:rFonts w:ascii="Times New Roman" w:eastAsia="宋体" w:hAnsi="Times New Roman" w:cs="Times New Roman"/>
          <w:sz w:val="24"/>
        </w:rPr>
        <w:t>、电工技术、理论力学</w:t>
      </w:r>
      <w:r w:rsidR="009433B1" w:rsidRPr="00282BC1">
        <w:rPr>
          <w:rFonts w:ascii="Times New Roman" w:eastAsia="宋体" w:hAnsi="Times New Roman" w:cs="Times New Roman"/>
          <w:sz w:val="24"/>
        </w:rPr>
        <w:t>II</w:t>
      </w:r>
      <w:r w:rsidR="009433B1" w:rsidRPr="00282BC1">
        <w:rPr>
          <w:rFonts w:ascii="Times New Roman" w:eastAsia="宋体" w:hAnsi="Times New Roman" w:cs="Times New Roman"/>
          <w:sz w:val="24"/>
        </w:rPr>
        <w:t>、材料力学</w:t>
      </w:r>
      <w:r w:rsidR="009433B1" w:rsidRPr="00282BC1">
        <w:rPr>
          <w:rFonts w:ascii="Times New Roman" w:eastAsia="宋体" w:hAnsi="Times New Roman" w:cs="Times New Roman"/>
          <w:sz w:val="24"/>
        </w:rPr>
        <w:t>II</w:t>
      </w:r>
      <w:r w:rsidR="009433B1" w:rsidRPr="00282BC1">
        <w:rPr>
          <w:rFonts w:ascii="Times New Roman" w:eastAsia="宋体" w:hAnsi="Times New Roman" w:cs="Times New Roman"/>
          <w:sz w:val="24"/>
        </w:rPr>
        <w:t>、机械原理、</w:t>
      </w:r>
      <w:r w:rsidR="00DA34CF" w:rsidRPr="00282BC1">
        <w:rPr>
          <w:rFonts w:ascii="Times New Roman" w:eastAsia="宋体" w:hAnsi="Times New Roman" w:cs="Times New Roman" w:hint="eastAsia"/>
          <w:sz w:val="24"/>
        </w:rPr>
        <w:t>电子技术</w:t>
      </w:r>
      <w:r w:rsidR="00DA34CF" w:rsidRPr="00282BC1">
        <w:rPr>
          <w:rFonts w:ascii="Times New Roman" w:eastAsia="宋体" w:hAnsi="Times New Roman" w:cs="Times New Roman"/>
          <w:sz w:val="24"/>
        </w:rPr>
        <w:t>、</w:t>
      </w:r>
      <w:r w:rsidR="009433B1" w:rsidRPr="00282BC1">
        <w:rPr>
          <w:rFonts w:ascii="Times New Roman" w:eastAsia="宋体" w:hAnsi="Times New Roman" w:cs="Times New Roman"/>
          <w:sz w:val="24"/>
        </w:rPr>
        <w:t>机械设计、汽车构造、汽车电器、</w:t>
      </w:r>
      <w:r w:rsidR="003561B3" w:rsidRPr="00282BC1">
        <w:rPr>
          <w:rFonts w:ascii="Times New Roman" w:eastAsia="宋体" w:hAnsi="Times New Roman" w:cs="Times New Roman"/>
          <w:sz w:val="24"/>
        </w:rPr>
        <w:t>汽车理论、</w:t>
      </w:r>
      <w:r w:rsidR="00EB1013" w:rsidRPr="00282BC1">
        <w:rPr>
          <w:rFonts w:ascii="Times New Roman" w:eastAsia="宋体" w:hAnsi="Times New Roman" w:cs="Times New Roman" w:hint="eastAsia"/>
          <w:sz w:val="24"/>
        </w:rPr>
        <w:t>汽车设计、机械工程测试技术基础、液压与气压传动</w:t>
      </w:r>
      <w:r w:rsidR="009433B1" w:rsidRPr="00282BC1">
        <w:rPr>
          <w:rFonts w:ascii="Times New Roman" w:eastAsia="宋体" w:hAnsi="Times New Roman" w:cs="Times New Roman" w:hint="eastAsia"/>
          <w:sz w:val="24"/>
        </w:rPr>
        <w:t>。</w:t>
      </w:r>
      <w:r w:rsidR="00B77535" w:rsidRPr="00282BC1">
        <w:rPr>
          <w:rFonts w:ascii="Times New Roman" w:eastAsia="宋体" w:hAnsi="Times New Roman" w:cs="Times New Roman" w:hint="eastAsia"/>
          <w:sz w:val="24"/>
        </w:rPr>
        <w:t>还包括</w:t>
      </w:r>
      <w:r w:rsidR="00B77535" w:rsidRPr="00282BC1">
        <w:rPr>
          <w:rFonts w:ascii="Calibri" w:eastAsia="宋体" w:hAnsi="Calibri" w:cs="Times New Roman" w:hint="eastAsia"/>
          <w:b/>
          <w:sz w:val="24"/>
          <w:szCs w:val="24"/>
        </w:rPr>
        <w:t>主要集中</w:t>
      </w:r>
      <w:r w:rsidR="00B77535" w:rsidRPr="00282BC1">
        <w:rPr>
          <w:rFonts w:ascii="Calibri" w:eastAsia="宋体" w:hAnsi="Calibri" w:cs="Times New Roman"/>
          <w:b/>
          <w:sz w:val="24"/>
          <w:szCs w:val="24"/>
        </w:rPr>
        <w:t>实践教学环节</w:t>
      </w:r>
      <w:r w:rsidR="00B77535" w:rsidRPr="00282BC1">
        <w:rPr>
          <w:rFonts w:ascii="Calibri" w:eastAsia="宋体" w:hAnsi="Calibri" w:cs="Times New Roman"/>
          <w:sz w:val="24"/>
          <w:szCs w:val="24"/>
        </w:rPr>
        <w:t>：</w:t>
      </w:r>
      <w:r w:rsidR="00A30502" w:rsidRPr="00282BC1">
        <w:rPr>
          <w:rFonts w:ascii="Calibri" w:eastAsia="宋体" w:hAnsi="Calibri" w:cs="Times New Roman" w:hint="eastAsia"/>
          <w:sz w:val="24"/>
          <w:szCs w:val="24"/>
        </w:rPr>
        <w:t>制图测绘</w:t>
      </w:r>
      <w:r w:rsidR="00A30502" w:rsidRPr="00282BC1">
        <w:rPr>
          <w:rFonts w:ascii="Calibri" w:eastAsia="宋体" w:hAnsi="Calibri" w:cs="Times New Roman"/>
          <w:sz w:val="24"/>
          <w:szCs w:val="24"/>
        </w:rPr>
        <w:t>、</w:t>
      </w:r>
      <w:r w:rsidR="004C02FB" w:rsidRPr="00282BC1">
        <w:rPr>
          <w:rFonts w:ascii="Times New Roman" w:eastAsia="宋体" w:hAnsi="Times New Roman" w:cs="Times New Roman"/>
          <w:sz w:val="24"/>
        </w:rPr>
        <w:t>机械设计基础课程设计、</w:t>
      </w:r>
      <w:r w:rsidR="00A30502" w:rsidRPr="00282BC1">
        <w:rPr>
          <w:rFonts w:ascii="Times New Roman" w:eastAsia="宋体" w:hAnsi="Times New Roman" w:cs="Times New Roman" w:hint="eastAsia"/>
          <w:sz w:val="24"/>
        </w:rPr>
        <w:t>车辆工程专业课程实训</w:t>
      </w:r>
      <w:r w:rsidR="004C02FB" w:rsidRPr="00282BC1">
        <w:rPr>
          <w:rFonts w:ascii="Times New Roman" w:eastAsia="宋体" w:hAnsi="Times New Roman" w:cs="Times New Roman" w:hint="eastAsia"/>
          <w:sz w:val="24"/>
        </w:rPr>
        <w:t>、企业实习、</w:t>
      </w:r>
      <w:r w:rsidR="004C02FB" w:rsidRPr="00282BC1">
        <w:rPr>
          <w:rFonts w:ascii="Times New Roman" w:eastAsia="宋体" w:hAnsi="Times New Roman" w:cs="Times New Roman"/>
          <w:sz w:val="24"/>
        </w:rPr>
        <w:t>毕业设计（论文）</w:t>
      </w:r>
      <w:r w:rsidR="00B77535" w:rsidRPr="00282BC1">
        <w:rPr>
          <w:rFonts w:ascii="Calibri" w:eastAsia="宋体" w:hAnsi="Calibri" w:cs="Times New Roman" w:hint="eastAsia"/>
          <w:sz w:val="24"/>
          <w:szCs w:val="24"/>
        </w:rPr>
        <w:t>。</w:t>
      </w:r>
    </w:p>
    <w:p w:rsidR="00E43D1A" w:rsidRDefault="00E43D1A" w:rsidP="00DA34CF">
      <w:pPr>
        <w:spacing w:line="360" w:lineRule="auto"/>
        <w:ind w:firstLineChars="200" w:firstLine="482"/>
        <w:rPr>
          <w:rFonts w:ascii="Times New Roman" w:hAnsi="Times New Roman"/>
          <w:sz w:val="24"/>
          <w:szCs w:val="24"/>
        </w:rPr>
      </w:pPr>
      <w:r w:rsidRPr="00100546">
        <w:rPr>
          <w:rFonts w:ascii="Times New Roman" w:eastAsia="宋体" w:hAnsi="Times New Roman" w:cs="Times New Roman" w:hint="eastAsia"/>
          <w:b/>
          <w:sz w:val="24"/>
        </w:rPr>
        <w:lastRenderedPageBreak/>
        <w:t>专业核心课程</w:t>
      </w:r>
      <w:r w:rsidRPr="00100546">
        <w:rPr>
          <w:rFonts w:ascii="Times New Roman" w:eastAsia="宋体" w:hAnsi="Times New Roman" w:cs="Times New Roman"/>
          <w:sz w:val="24"/>
        </w:rPr>
        <w:t>：</w:t>
      </w:r>
      <w:r w:rsidR="009433B1" w:rsidRPr="00B547A2">
        <w:rPr>
          <w:rFonts w:ascii="Times New Roman" w:hAnsi="Times New Roman"/>
          <w:sz w:val="24"/>
          <w:szCs w:val="24"/>
        </w:rPr>
        <w:t>汽车构造、汽车</w:t>
      </w:r>
      <w:r w:rsidR="009433B1" w:rsidRPr="00B547A2">
        <w:rPr>
          <w:rFonts w:ascii="Times New Roman" w:hAnsi="Times New Roman" w:hint="eastAsia"/>
          <w:sz w:val="24"/>
          <w:szCs w:val="24"/>
        </w:rPr>
        <w:t>电器</w:t>
      </w:r>
      <w:r w:rsidR="00EB1013">
        <w:rPr>
          <w:rFonts w:ascii="Times New Roman" w:hAnsi="Times New Roman" w:hint="eastAsia"/>
          <w:sz w:val="24"/>
          <w:szCs w:val="24"/>
        </w:rPr>
        <w:t>、</w:t>
      </w:r>
      <w:r w:rsidR="004C1F36" w:rsidRPr="00B547A2">
        <w:rPr>
          <w:rFonts w:ascii="Times New Roman" w:eastAsia="宋体" w:hAnsi="Times New Roman" w:cs="Times New Roman"/>
          <w:sz w:val="24"/>
        </w:rPr>
        <w:t>汽车理论、</w:t>
      </w:r>
      <w:r w:rsidR="00EB1013">
        <w:rPr>
          <w:rFonts w:ascii="Times New Roman" w:hAnsi="Times New Roman" w:hint="eastAsia"/>
          <w:sz w:val="24"/>
          <w:szCs w:val="24"/>
        </w:rPr>
        <w:t>汽车设计、</w:t>
      </w:r>
      <w:r w:rsidR="00941B26">
        <w:rPr>
          <w:rFonts w:ascii="Times New Roman" w:eastAsia="宋体" w:hAnsi="Times New Roman" w:cs="Times New Roman" w:hint="eastAsia"/>
          <w:sz w:val="24"/>
        </w:rPr>
        <w:t>机械工程测试技术基础、液压与气压传动</w:t>
      </w:r>
      <w:r w:rsidR="009433B1" w:rsidRPr="00B547A2">
        <w:rPr>
          <w:rFonts w:ascii="Times New Roman" w:hAnsi="Times New Roman" w:hint="eastAsia"/>
          <w:sz w:val="24"/>
          <w:szCs w:val="24"/>
        </w:rPr>
        <w:t>。</w:t>
      </w:r>
    </w:p>
    <w:p w:rsidR="004C1F36" w:rsidRPr="00DA34CF" w:rsidRDefault="004C1F36" w:rsidP="00DA34CF">
      <w:pPr>
        <w:spacing w:line="360" w:lineRule="auto"/>
        <w:ind w:firstLineChars="200" w:firstLine="480"/>
        <w:rPr>
          <w:rFonts w:ascii="Times New Roman" w:eastAsia="宋体" w:hAnsi="Times New Roman" w:cs="Times New Roman"/>
          <w:color w:val="FF0000"/>
          <w:sz w:val="24"/>
        </w:rPr>
      </w:pPr>
      <w:r>
        <w:rPr>
          <w:rFonts w:ascii="Calibri" w:eastAsia="宋体" w:hAnsi="Calibri" w:cs="Times New Roman" w:hint="eastAsia"/>
          <w:sz w:val="24"/>
          <w:szCs w:val="24"/>
        </w:rPr>
        <w:t>主要课程关系结构图如下：</w:t>
      </w:r>
    </w:p>
    <w:p w:rsidR="00696124" w:rsidRDefault="00696124" w:rsidP="00696124">
      <w:pPr>
        <w:widowControl/>
        <w:jc w:val="left"/>
        <w:rPr>
          <w:rFonts w:ascii="Calibri" w:eastAsia="宋体" w:hAnsi="Calibri" w:cs="Times New Roman"/>
          <w:sz w:val="24"/>
          <w:szCs w:val="24"/>
        </w:rPr>
        <w:sectPr w:rsidR="00696124" w:rsidSect="00696124">
          <w:type w:val="continuous"/>
          <w:pgSz w:w="11906" w:h="16838"/>
          <w:pgMar w:top="1440" w:right="1800" w:bottom="1440" w:left="1800" w:header="851" w:footer="992" w:gutter="0"/>
          <w:cols w:space="425"/>
          <w:docGrid w:type="lines" w:linePitch="312"/>
        </w:sectPr>
      </w:pPr>
    </w:p>
    <w:p w:rsidR="00610482" w:rsidRDefault="00610482" w:rsidP="00D77967">
      <w:pPr>
        <w:spacing w:line="360" w:lineRule="auto"/>
        <w:jc w:val="center"/>
      </w:pPr>
    </w:p>
    <w:p w:rsidR="009433B1" w:rsidRDefault="00F8727E" w:rsidP="00D77967">
      <w:pPr>
        <w:spacing w:line="360" w:lineRule="auto"/>
        <w:jc w:val="center"/>
        <w:rPr>
          <w:rFonts w:ascii="Calibri" w:eastAsia="宋体" w:hAnsi="Calibri" w:cs="Times New Roman"/>
          <w:sz w:val="24"/>
          <w:szCs w:val="24"/>
        </w:rPr>
      </w:pPr>
      <w:r>
        <w:object w:dxaOrig="16931"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344.25pt" o:ole="">
            <v:imagedata r:id="rId9" o:title=""/>
          </v:shape>
          <o:OLEObject Type="Embed" ProgID="Visio.Drawing.11" ShapeID="_x0000_i1025" DrawAspect="Content" ObjectID="_1633952350" r:id="rId10"/>
        </w:object>
      </w:r>
    </w:p>
    <w:p w:rsidR="00CB3B05" w:rsidRDefault="00CB3B05" w:rsidP="002A3B4E">
      <w:pPr>
        <w:spacing w:line="360" w:lineRule="auto"/>
        <w:ind w:firstLineChars="200" w:firstLine="480"/>
        <w:jc w:val="center"/>
        <w:rPr>
          <w:rFonts w:ascii="Calibri" w:eastAsia="宋体" w:hAnsi="Calibri" w:cs="Times New Roman"/>
          <w:sz w:val="24"/>
          <w:szCs w:val="24"/>
        </w:rPr>
        <w:sectPr w:rsidR="00CB3B05" w:rsidSect="00D77967">
          <w:pgSz w:w="16838" w:h="11906" w:orient="landscape"/>
          <w:pgMar w:top="1134" w:right="1134" w:bottom="1134" w:left="1134" w:header="851" w:footer="992" w:gutter="0"/>
          <w:cols w:space="425"/>
          <w:docGrid w:type="lines" w:linePitch="312"/>
        </w:sectPr>
      </w:pPr>
    </w:p>
    <w:p w:rsidR="00BF6858" w:rsidRPr="00204A81" w:rsidRDefault="00204A81" w:rsidP="00985DCC">
      <w:pPr>
        <w:ind w:firstLineChars="200" w:firstLine="560"/>
        <w:rPr>
          <w:rStyle w:val="2Char"/>
          <w:rFonts w:ascii="黑体" w:eastAsia="黑体" w:hAnsi="黑体"/>
          <w:b w:val="0"/>
          <w:sz w:val="28"/>
          <w:szCs w:val="28"/>
        </w:rPr>
      </w:pPr>
      <w:r w:rsidRPr="00204A81">
        <w:rPr>
          <w:rStyle w:val="2Char"/>
          <w:rFonts w:ascii="黑体" w:eastAsia="黑体" w:hAnsi="黑体" w:hint="eastAsia"/>
          <w:b w:val="0"/>
          <w:sz w:val="28"/>
          <w:szCs w:val="28"/>
        </w:rPr>
        <w:lastRenderedPageBreak/>
        <w:t>八</w:t>
      </w:r>
      <w:r w:rsidR="00BF6858" w:rsidRPr="00204A81">
        <w:rPr>
          <w:rStyle w:val="2Char"/>
          <w:rFonts w:ascii="黑体" w:eastAsia="黑体" w:hAnsi="黑体" w:hint="eastAsia"/>
          <w:b w:val="0"/>
          <w:sz w:val="28"/>
          <w:szCs w:val="28"/>
        </w:rPr>
        <w:t>、</w:t>
      </w:r>
      <w:r w:rsidR="00BF6858" w:rsidRPr="00204A81">
        <w:rPr>
          <w:rStyle w:val="2Char"/>
          <w:rFonts w:ascii="黑体" w:eastAsia="黑体" w:hAnsi="黑体"/>
          <w:b w:val="0"/>
          <w:sz w:val="28"/>
          <w:szCs w:val="28"/>
        </w:rPr>
        <w:t>专业指导性培养计划表</w:t>
      </w:r>
    </w:p>
    <w:p w:rsidR="007263FD" w:rsidRDefault="00BC17C2" w:rsidP="00AF587F">
      <w:pPr>
        <w:ind w:firstLineChars="200" w:firstLine="482"/>
        <w:rPr>
          <w:rFonts w:ascii="Times New Roman" w:eastAsia="宋体" w:hAnsi="Times New Roman" w:cs="Times New Roman"/>
          <w:b/>
          <w:sz w:val="24"/>
        </w:rPr>
      </w:pPr>
      <w:r w:rsidRPr="00BD2E8C">
        <w:rPr>
          <w:rFonts w:ascii="Times New Roman" w:eastAsia="宋体" w:hAnsi="Times New Roman" w:cs="Times New Roman" w:hint="eastAsia"/>
          <w:b/>
          <w:sz w:val="24"/>
        </w:rPr>
        <w:t>1</w:t>
      </w:r>
      <w:r w:rsidR="00204A81" w:rsidRPr="00BD2E8C">
        <w:rPr>
          <w:rFonts w:ascii="Times New Roman" w:eastAsia="宋体" w:hAnsi="Times New Roman" w:cs="Times New Roman" w:hint="eastAsia"/>
          <w:b/>
          <w:sz w:val="24"/>
        </w:rPr>
        <w:t>.</w:t>
      </w:r>
      <w:r w:rsidR="00AF01DA" w:rsidRPr="00BD2E8C">
        <w:rPr>
          <w:rFonts w:ascii="Times New Roman" w:eastAsia="宋体" w:hAnsi="Times New Roman" w:cs="Times New Roman" w:hint="eastAsia"/>
          <w:b/>
          <w:sz w:val="24"/>
        </w:rPr>
        <w:t>总表</w:t>
      </w:r>
    </w:p>
    <w:p w:rsidR="00EC05D0" w:rsidRPr="006D6B82" w:rsidRDefault="00846DFC" w:rsidP="00AF587F">
      <w:pPr>
        <w:jc w:val="center"/>
        <w:rPr>
          <w:rFonts w:ascii="Times New Roman" w:eastAsia="宋体" w:hAnsi="Times New Roman" w:cs="Times New Roman"/>
          <w:sz w:val="24"/>
        </w:rPr>
      </w:pPr>
      <w:r w:rsidRPr="00846DFC">
        <w:rPr>
          <w:rFonts w:ascii="Times New Roman" w:eastAsia="宋体" w:hAnsi="Times New Roman" w:cs="Times New Roman"/>
          <w:noProof/>
          <w:sz w:val="24"/>
        </w:rPr>
        <w:drawing>
          <wp:inline distT="0" distB="0" distL="0" distR="0">
            <wp:extent cx="6120130" cy="6896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896605"/>
                    </a:xfrm>
                    <a:prstGeom prst="rect">
                      <a:avLst/>
                    </a:prstGeom>
                    <a:noFill/>
                    <a:ln>
                      <a:noFill/>
                    </a:ln>
                  </pic:spPr>
                </pic:pic>
              </a:graphicData>
            </a:graphic>
          </wp:inline>
        </w:drawing>
      </w:r>
    </w:p>
    <w:p w:rsidR="00EC05D0" w:rsidRDefault="00EC05D0" w:rsidP="00FA1D10">
      <w:pPr>
        <w:spacing w:line="360" w:lineRule="auto"/>
        <w:jc w:val="center"/>
        <w:rPr>
          <w:rFonts w:ascii="宋体" w:eastAsia="宋体" w:hAnsi="宋体" w:cs="Times New Roman"/>
          <w:sz w:val="24"/>
          <w:szCs w:val="24"/>
        </w:rPr>
        <w:sectPr w:rsidR="00EC05D0" w:rsidSect="002E71D3">
          <w:pgSz w:w="11906" w:h="16838"/>
          <w:pgMar w:top="1134" w:right="1134" w:bottom="1134" w:left="1134" w:header="851" w:footer="992" w:gutter="0"/>
          <w:cols w:space="425"/>
          <w:docGrid w:type="lines" w:linePitch="312"/>
        </w:sectPr>
      </w:pPr>
    </w:p>
    <w:p w:rsidR="0049560C" w:rsidRPr="00BD2E8C" w:rsidRDefault="0079243D" w:rsidP="00216EC3">
      <w:pPr>
        <w:ind w:firstLineChars="200" w:firstLine="482"/>
        <w:rPr>
          <w:rFonts w:ascii="Times New Roman" w:eastAsia="宋体" w:hAnsi="Times New Roman" w:cs="Times New Roman"/>
          <w:b/>
          <w:sz w:val="24"/>
        </w:rPr>
      </w:pPr>
      <w:r w:rsidRPr="00BD2E8C">
        <w:rPr>
          <w:rFonts w:ascii="Times New Roman" w:eastAsia="宋体" w:hAnsi="Times New Roman" w:cs="Times New Roman"/>
          <w:b/>
          <w:sz w:val="24"/>
        </w:rPr>
        <w:lastRenderedPageBreak/>
        <w:t>2</w:t>
      </w:r>
      <w:r w:rsidR="007120C4" w:rsidRPr="00BD2E8C">
        <w:rPr>
          <w:rFonts w:ascii="Times New Roman" w:eastAsia="宋体" w:hAnsi="Times New Roman" w:cs="Times New Roman" w:hint="eastAsia"/>
          <w:b/>
          <w:sz w:val="24"/>
        </w:rPr>
        <w:t>.</w:t>
      </w:r>
      <w:r w:rsidR="00FF42F3" w:rsidRPr="00BD2E8C">
        <w:rPr>
          <w:rFonts w:ascii="Times New Roman" w:eastAsia="宋体" w:hAnsi="Times New Roman" w:cs="Times New Roman" w:hint="eastAsia"/>
          <w:b/>
          <w:sz w:val="24"/>
        </w:rPr>
        <w:t>集中实践教学环节</w:t>
      </w:r>
      <w:r w:rsidR="00827906" w:rsidRPr="00BD2E8C">
        <w:rPr>
          <w:rFonts w:ascii="Times New Roman" w:eastAsia="宋体" w:hAnsi="Times New Roman" w:cs="Times New Roman" w:hint="eastAsia"/>
          <w:b/>
          <w:sz w:val="24"/>
        </w:rPr>
        <w:t>模块</w:t>
      </w:r>
    </w:p>
    <w:p w:rsidR="00BF6858" w:rsidRPr="008278FE" w:rsidRDefault="005D1018" w:rsidP="00216EC3">
      <w:pPr>
        <w:widowControl/>
        <w:jc w:val="center"/>
        <w:rPr>
          <w:rFonts w:ascii="Calibri" w:eastAsia="宋体" w:hAnsi="Calibri" w:cs="Times New Roman"/>
          <w:sz w:val="24"/>
          <w:szCs w:val="24"/>
        </w:rPr>
      </w:pPr>
      <w:r w:rsidRPr="005D1018">
        <w:rPr>
          <w:rFonts w:ascii="Calibri" w:eastAsia="宋体" w:hAnsi="Calibri" w:cs="Times New Roman"/>
          <w:noProof/>
          <w:sz w:val="24"/>
          <w:szCs w:val="24"/>
        </w:rPr>
        <w:drawing>
          <wp:inline distT="0" distB="0" distL="0" distR="0">
            <wp:extent cx="6120130" cy="16704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670419"/>
                    </a:xfrm>
                    <a:prstGeom prst="rect">
                      <a:avLst/>
                    </a:prstGeom>
                    <a:noFill/>
                    <a:ln>
                      <a:noFill/>
                    </a:ln>
                  </pic:spPr>
                </pic:pic>
              </a:graphicData>
            </a:graphic>
          </wp:inline>
        </w:drawing>
      </w:r>
    </w:p>
    <w:p w:rsidR="005D1018" w:rsidRDefault="005D1018" w:rsidP="00500BB8">
      <w:pPr>
        <w:ind w:firstLineChars="200" w:firstLine="482"/>
        <w:rPr>
          <w:rFonts w:ascii="Times New Roman" w:eastAsia="宋体" w:hAnsi="Times New Roman" w:cs="Times New Roman"/>
          <w:b/>
          <w:sz w:val="24"/>
        </w:rPr>
      </w:pPr>
    </w:p>
    <w:p w:rsidR="00500BB8" w:rsidRPr="00BD2E8C" w:rsidRDefault="0079243D" w:rsidP="00500BB8">
      <w:pPr>
        <w:ind w:firstLineChars="200" w:firstLine="482"/>
        <w:rPr>
          <w:rFonts w:ascii="Times New Roman" w:eastAsia="宋体" w:hAnsi="Times New Roman" w:cs="Times New Roman"/>
          <w:b/>
          <w:sz w:val="24"/>
        </w:rPr>
      </w:pPr>
      <w:r w:rsidRPr="00BD2E8C">
        <w:rPr>
          <w:rFonts w:ascii="Times New Roman" w:eastAsia="宋体" w:hAnsi="Times New Roman" w:cs="Times New Roman"/>
          <w:b/>
          <w:sz w:val="24"/>
        </w:rPr>
        <w:t>3</w:t>
      </w:r>
      <w:r w:rsidR="00500BB8" w:rsidRPr="00BD2E8C">
        <w:rPr>
          <w:rFonts w:ascii="Times New Roman" w:eastAsia="宋体" w:hAnsi="Times New Roman" w:cs="Times New Roman" w:hint="eastAsia"/>
          <w:b/>
          <w:sz w:val="24"/>
        </w:rPr>
        <w:t>.</w:t>
      </w:r>
      <w:r w:rsidR="00500BB8" w:rsidRPr="00BD2E8C">
        <w:rPr>
          <w:rFonts w:ascii="Times New Roman" w:eastAsia="宋体" w:hAnsi="Times New Roman" w:cs="Times New Roman" w:hint="eastAsia"/>
          <w:b/>
          <w:sz w:val="24"/>
        </w:rPr>
        <w:t>专业</w:t>
      </w:r>
      <w:r w:rsidR="00500BB8" w:rsidRPr="00BD2E8C">
        <w:rPr>
          <w:rFonts w:ascii="Times New Roman" w:eastAsia="宋体" w:hAnsi="Times New Roman" w:cs="Times New Roman"/>
          <w:b/>
          <w:sz w:val="24"/>
        </w:rPr>
        <w:t>选修课模块</w:t>
      </w:r>
    </w:p>
    <w:p w:rsidR="00941B26" w:rsidRDefault="00846DFC" w:rsidP="00AA72D5">
      <w:pPr>
        <w:widowControl/>
        <w:jc w:val="center"/>
        <w:rPr>
          <w:rFonts w:ascii="Times New Roman" w:eastAsia="宋体" w:hAnsi="Times New Roman" w:cs="Times New Roman"/>
          <w:b/>
          <w:sz w:val="24"/>
        </w:rPr>
      </w:pPr>
      <w:r w:rsidRPr="00846DFC">
        <w:rPr>
          <w:rFonts w:ascii="Times New Roman" w:eastAsia="宋体" w:hAnsi="Times New Roman" w:cs="Times New Roman"/>
          <w:b/>
          <w:noProof/>
          <w:sz w:val="24"/>
        </w:rPr>
        <w:drawing>
          <wp:inline distT="0" distB="0" distL="0" distR="0">
            <wp:extent cx="6120130" cy="216636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166362"/>
                    </a:xfrm>
                    <a:prstGeom prst="rect">
                      <a:avLst/>
                    </a:prstGeom>
                    <a:noFill/>
                    <a:ln>
                      <a:noFill/>
                    </a:ln>
                  </pic:spPr>
                </pic:pic>
              </a:graphicData>
            </a:graphic>
          </wp:inline>
        </w:drawing>
      </w:r>
    </w:p>
    <w:p w:rsidR="00925167" w:rsidRDefault="00925167" w:rsidP="00925167">
      <w:pPr>
        <w:widowControl/>
        <w:jc w:val="left"/>
        <w:rPr>
          <w:rFonts w:ascii="Times New Roman" w:eastAsia="宋体" w:hAnsi="Times New Roman" w:cs="Times New Roman"/>
          <w:b/>
          <w:sz w:val="24"/>
        </w:rPr>
      </w:pPr>
    </w:p>
    <w:p w:rsidR="00BF6858" w:rsidRDefault="00BD2E8C" w:rsidP="00483975">
      <w:pPr>
        <w:widowControl/>
        <w:ind w:firstLineChars="200" w:firstLine="482"/>
        <w:jc w:val="left"/>
        <w:rPr>
          <w:rFonts w:ascii="Times New Roman" w:eastAsia="宋体" w:hAnsi="Times New Roman" w:cs="Times New Roman"/>
          <w:b/>
          <w:sz w:val="24"/>
        </w:rPr>
      </w:pPr>
      <w:r w:rsidRPr="00BD2E8C">
        <w:rPr>
          <w:rFonts w:ascii="Times New Roman" w:eastAsia="宋体" w:hAnsi="Times New Roman" w:cs="Times New Roman"/>
          <w:b/>
          <w:sz w:val="24"/>
        </w:rPr>
        <w:t>4</w:t>
      </w:r>
      <w:r w:rsidR="007120C4" w:rsidRPr="00BD2E8C">
        <w:rPr>
          <w:rFonts w:ascii="Times New Roman" w:eastAsia="宋体" w:hAnsi="Times New Roman" w:cs="Times New Roman" w:hint="eastAsia"/>
          <w:b/>
          <w:sz w:val="24"/>
        </w:rPr>
        <w:t>.</w:t>
      </w:r>
      <w:r w:rsidR="00710D5F" w:rsidRPr="00BD2E8C">
        <w:rPr>
          <w:rFonts w:ascii="Times New Roman" w:eastAsia="宋体" w:hAnsi="Times New Roman" w:cs="Times New Roman" w:hint="eastAsia"/>
          <w:b/>
          <w:sz w:val="24"/>
        </w:rPr>
        <w:t>综合</w:t>
      </w:r>
      <w:r w:rsidR="00BF6858" w:rsidRPr="00BD2E8C">
        <w:rPr>
          <w:rFonts w:ascii="Times New Roman" w:eastAsia="宋体" w:hAnsi="Times New Roman" w:cs="Times New Roman"/>
          <w:b/>
          <w:sz w:val="24"/>
        </w:rPr>
        <w:t>素质与能力</w:t>
      </w:r>
      <w:r w:rsidR="006A08CF">
        <w:rPr>
          <w:rFonts w:ascii="Times New Roman" w:eastAsia="宋体" w:hAnsi="Times New Roman" w:cs="Times New Roman" w:hint="eastAsia"/>
          <w:b/>
          <w:sz w:val="24"/>
        </w:rPr>
        <w:t>培养</w:t>
      </w:r>
      <w:r w:rsidR="00BF6858" w:rsidRPr="00BD2E8C">
        <w:rPr>
          <w:rFonts w:ascii="Times New Roman" w:eastAsia="宋体" w:hAnsi="Times New Roman" w:cs="Times New Roman"/>
          <w:b/>
          <w:sz w:val="24"/>
        </w:rPr>
        <w:t>课程模块</w:t>
      </w:r>
    </w:p>
    <w:p w:rsidR="00925167" w:rsidRPr="00925167" w:rsidRDefault="00483975" w:rsidP="00483975">
      <w:pPr>
        <w:widowControl/>
        <w:jc w:val="center"/>
        <w:rPr>
          <w:rFonts w:ascii="Times New Roman" w:eastAsia="宋体" w:hAnsi="Times New Roman" w:cs="Times New Roman"/>
          <w:b/>
          <w:sz w:val="24"/>
        </w:rPr>
      </w:pPr>
      <w:r w:rsidRPr="00483975">
        <w:rPr>
          <w:rFonts w:ascii="Times New Roman" w:eastAsia="宋体" w:hAnsi="Times New Roman" w:cs="Times New Roman"/>
          <w:b/>
          <w:noProof/>
          <w:sz w:val="24"/>
        </w:rPr>
        <w:drawing>
          <wp:inline distT="0" distB="0" distL="0" distR="0">
            <wp:extent cx="6120130" cy="305439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54398"/>
                    </a:xfrm>
                    <a:prstGeom prst="rect">
                      <a:avLst/>
                    </a:prstGeom>
                    <a:noFill/>
                    <a:ln>
                      <a:noFill/>
                    </a:ln>
                  </pic:spPr>
                </pic:pic>
              </a:graphicData>
            </a:graphic>
          </wp:inline>
        </w:drawing>
      </w:r>
    </w:p>
    <w:p w:rsidR="00BF6858" w:rsidRDefault="00BF6858" w:rsidP="007F3717">
      <w:pPr>
        <w:jc w:val="center"/>
        <w:rPr>
          <w:rFonts w:ascii="宋体" w:eastAsia="宋体" w:hAnsi="宋体" w:cs="Times New Roman"/>
          <w:b/>
          <w:sz w:val="24"/>
          <w:szCs w:val="24"/>
        </w:rPr>
      </w:pPr>
    </w:p>
    <w:p w:rsidR="00483975" w:rsidRDefault="00483975" w:rsidP="007F3717">
      <w:pPr>
        <w:jc w:val="center"/>
        <w:rPr>
          <w:rFonts w:ascii="宋体" w:eastAsia="宋体" w:hAnsi="宋体" w:cs="Times New Roman"/>
          <w:b/>
          <w:sz w:val="24"/>
          <w:szCs w:val="24"/>
        </w:rPr>
      </w:pPr>
    </w:p>
    <w:p w:rsidR="00483975" w:rsidRDefault="00483975" w:rsidP="007F3717">
      <w:pPr>
        <w:jc w:val="center"/>
        <w:rPr>
          <w:rFonts w:ascii="宋体" w:eastAsia="宋体" w:hAnsi="宋体" w:cs="Times New Roman"/>
          <w:b/>
          <w:sz w:val="24"/>
          <w:szCs w:val="24"/>
        </w:rPr>
      </w:pPr>
    </w:p>
    <w:p w:rsidR="00483975" w:rsidRDefault="00483975" w:rsidP="007F3717">
      <w:pPr>
        <w:jc w:val="center"/>
        <w:rPr>
          <w:rFonts w:ascii="宋体" w:eastAsia="宋体" w:hAnsi="宋体" w:cs="Times New Roman"/>
          <w:b/>
          <w:sz w:val="24"/>
          <w:szCs w:val="24"/>
        </w:rPr>
      </w:pPr>
    </w:p>
    <w:p w:rsidR="00483975" w:rsidRPr="008278FE" w:rsidRDefault="00483975" w:rsidP="007F3717">
      <w:pPr>
        <w:jc w:val="center"/>
        <w:rPr>
          <w:rFonts w:ascii="宋体" w:eastAsia="宋体" w:hAnsi="宋体" w:cs="Times New Roman"/>
          <w:b/>
          <w:sz w:val="24"/>
          <w:szCs w:val="24"/>
        </w:rPr>
      </w:pPr>
    </w:p>
    <w:p w:rsidR="00BF6858" w:rsidRPr="00254ED8" w:rsidRDefault="00A37183" w:rsidP="007F3717">
      <w:pPr>
        <w:ind w:firstLineChars="200" w:firstLine="482"/>
        <w:rPr>
          <w:rFonts w:ascii="Times New Roman" w:eastAsia="宋体" w:hAnsi="Times New Roman" w:cs="Times New Roman"/>
          <w:b/>
          <w:sz w:val="24"/>
        </w:rPr>
      </w:pPr>
      <w:r w:rsidRPr="00254ED8">
        <w:rPr>
          <w:rFonts w:ascii="Times New Roman" w:eastAsia="宋体" w:hAnsi="Times New Roman" w:cs="Times New Roman"/>
          <w:b/>
          <w:sz w:val="24"/>
        </w:rPr>
        <w:lastRenderedPageBreak/>
        <w:t>5</w:t>
      </w:r>
      <w:r w:rsidR="007120C4" w:rsidRPr="00254ED8">
        <w:rPr>
          <w:rFonts w:ascii="Times New Roman" w:eastAsia="宋体" w:hAnsi="Times New Roman" w:cs="Times New Roman" w:hint="eastAsia"/>
          <w:b/>
          <w:sz w:val="24"/>
        </w:rPr>
        <w:t>.</w:t>
      </w:r>
      <w:r w:rsidRPr="00254ED8">
        <w:rPr>
          <w:rFonts w:ascii="Times New Roman" w:eastAsia="宋体" w:hAnsi="Times New Roman" w:cs="Times New Roman" w:hint="eastAsia"/>
          <w:b/>
          <w:sz w:val="24"/>
        </w:rPr>
        <w:t>学习模式</w:t>
      </w:r>
      <w:r w:rsidRPr="00254ED8">
        <w:rPr>
          <w:rFonts w:ascii="Times New Roman" w:eastAsia="宋体" w:hAnsi="Times New Roman" w:cs="Times New Roman"/>
          <w:b/>
          <w:sz w:val="24"/>
        </w:rPr>
        <w:t>改革</w:t>
      </w:r>
      <w:r w:rsidR="00BF6858" w:rsidRPr="00254ED8">
        <w:rPr>
          <w:rFonts w:ascii="Times New Roman" w:eastAsia="宋体" w:hAnsi="Times New Roman" w:cs="Times New Roman"/>
          <w:b/>
          <w:sz w:val="24"/>
        </w:rPr>
        <w:t>课程模块</w:t>
      </w:r>
    </w:p>
    <w:p w:rsidR="009B1F46" w:rsidRDefault="000D7775" w:rsidP="007F3717">
      <w:pPr>
        <w:pStyle w:val="ac"/>
        <w:jc w:val="center"/>
        <w:rPr>
          <w:rFonts w:ascii="Times New Roman" w:hAnsi="Times New Roman"/>
          <w:sz w:val="24"/>
        </w:rPr>
      </w:pPr>
      <w:r w:rsidRPr="000D7775">
        <w:rPr>
          <w:rFonts w:ascii="Times New Roman" w:hAnsi="Times New Roman"/>
          <w:noProof/>
          <w:sz w:val="24"/>
        </w:rPr>
        <w:drawing>
          <wp:inline distT="0" distB="0" distL="0" distR="0">
            <wp:extent cx="6120130" cy="7273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27393"/>
                    </a:xfrm>
                    <a:prstGeom prst="rect">
                      <a:avLst/>
                    </a:prstGeom>
                    <a:noFill/>
                    <a:ln>
                      <a:noFill/>
                    </a:ln>
                  </pic:spPr>
                </pic:pic>
              </a:graphicData>
            </a:graphic>
          </wp:inline>
        </w:drawing>
      </w:r>
    </w:p>
    <w:p w:rsidR="00925167" w:rsidRDefault="00925167" w:rsidP="00A23128">
      <w:pPr>
        <w:ind w:firstLineChars="200" w:firstLine="482"/>
        <w:rPr>
          <w:rFonts w:ascii="Times New Roman" w:eastAsia="宋体" w:hAnsi="Times New Roman" w:cs="Times New Roman"/>
          <w:b/>
          <w:sz w:val="24"/>
        </w:rPr>
      </w:pPr>
    </w:p>
    <w:p w:rsidR="0057711A" w:rsidRPr="00105E41" w:rsidRDefault="00CF510C" w:rsidP="00A23128">
      <w:pPr>
        <w:ind w:firstLineChars="200" w:firstLine="482"/>
        <w:rPr>
          <w:rFonts w:ascii="Times New Roman" w:eastAsia="宋体" w:hAnsi="Times New Roman" w:cs="Times New Roman"/>
          <w:sz w:val="24"/>
        </w:rPr>
      </w:pPr>
      <w:r w:rsidRPr="00254ED8">
        <w:rPr>
          <w:rFonts w:ascii="Times New Roman" w:eastAsia="宋体" w:hAnsi="Times New Roman" w:cs="Times New Roman" w:hint="eastAsia"/>
          <w:b/>
          <w:sz w:val="24"/>
        </w:rPr>
        <w:t>6</w:t>
      </w:r>
      <w:r w:rsidR="007120C4" w:rsidRPr="00254ED8">
        <w:rPr>
          <w:rFonts w:ascii="Times New Roman" w:eastAsia="宋体" w:hAnsi="Times New Roman" w:cs="Times New Roman" w:hint="eastAsia"/>
          <w:b/>
          <w:sz w:val="24"/>
        </w:rPr>
        <w:t>.</w:t>
      </w:r>
      <w:r w:rsidR="00254ED8">
        <w:rPr>
          <w:rFonts w:ascii="Times New Roman" w:eastAsia="宋体" w:hAnsi="Times New Roman" w:cs="Times New Roman" w:hint="eastAsia"/>
          <w:b/>
          <w:sz w:val="24"/>
        </w:rPr>
        <w:t>各环节</w:t>
      </w:r>
      <w:r w:rsidR="00254ED8">
        <w:rPr>
          <w:rFonts w:ascii="Times New Roman" w:eastAsia="宋体" w:hAnsi="Times New Roman" w:cs="Times New Roman"/>
          <w:b/>
          <w:sz w:val="24"/>
        </w:rPr>
        <w:t>学时学分</w:t>
      </w:r>
      <w:r w:rsidR="00254ED8">
        <w:rPr>
          <w:rFonts w:ascii="Times New Roman" w:eastAsia="宋体" w:hAnsi="Times New Roman" w:cs="Times New Roman" w:hint="eastAsia"/>
          <w:b/>
          <w:sz w:val="24"/>
        </w:rPr>
        <w:t>分配表</w:t>
      </w:r>
    </w:p>
    <w:p w:rsidR="0057711A" w:rsidRDefault="00846DFC" w:rsidP="00C86E83">
      <w:pPr>
        <w:spacing w:line="360" w:lineRule="auto"/>
        <w:jc w:val="center"/>
        <w:rPr>
          <w:rFonts w:ascii="Times New Roman" w:eastAsia="宋体" w:hAnsi="Times New Roman" w:cs="Times New Roman"/>
          <w:noProof/>
          <w:sz w:val="24"/>
        </w:rPr>
      </w:pPr>
      <w:r w:rsidRPr="00846DFC">
        <w:rPr>
          <w:rFonts w:ascii="Times New Roman" w:eastAsia="宋体" w:hAnsi="Times New Roman" w:cs="Times New Roman"/>
          <w:noProof/>
          <w:sz w:val="24"/>
        </w:rPr>
        <w:drawing>
          <wp:inline distT="0" distB="0" distL="0" distR="0">
            <wp:extent cx="6120130" cy="190387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903878"/>
                    </a:xfrm>
                    <a:prstGeom prst="rect">
                      <a:avLst/>
                    </a:prstGeom>
                    <a:noFill/>
                    <a:ln>
                      <a:noFill/>
                    </a:ln>
                  </pic:spPr>
                </pic:pic>
              </a:graphicData>
            </a:graphic>
          </wp:inline>
        </w:drawing>
      </w:r>
    </w:p>
    <w:p w:rsidR="00925167" w:rsidRDefault="00925167" w:rsidP="00925167">
      <w:pPr>
        <w:spacing w:line="360" w:lineRule="auto"/>
        <w:rPr>
          <w:rFonts w:ascii="Times New Roman" w:eastAsia="宋体" w:hAnsi="Times New Roman" w:cs="Times New Roman"/>
          <w:sz w:val="24"/>
        </w:rPr>
        <w:sectPr w:rsidR="00925167" w:rsidSect="00C86E83">
          <w:pgSz w:w="11906" w:h="16838"/>
          <w:pgMar w:top="1134" w:right="1134" w:bottom="1134" w:left="1134" w:header="851" w:footer="992" w:gutter="0"/>
          <w:cols w:space="425"/>
          <w:docGrid w:type="lines" w:linePitch="312"/>
        </w:sectPr>
      </w:pPr>
    </w:p>
    <w:p w:rsidR="00BF6858" w:rsidRPr="007120C4" w:rsidRDefault="007120C4" w:rsidP="00B67E1D">
      <w:pPr>
        <w:ind w:firstLineChars="200" w:firstLine="560"/>
        <w:rPr>
          <w:rStyle w:val="2Char"/>
          <w:rFonts w:ascii="黑体" w:eastAsia="黑体" w:hAnsi="黑体"/>
          <w:b w:val="0"/>
          <w:sz w:val="28"/>
          <w:szCs w:val="28"/>
        </w:rPr>
      </w:pPr>
      <w:r w:rsidRPr="007120C4">
        <w:rPr>
          <w:rStyle w:val="2Char"/>
          <w:rFonts w:ascii="黑体" w:eastAsia="黑体" w:hAnsi="黑体" w:hint="eastAsia"/>
          <w:b w:val="0"/>
          <w:sz w:val="28"/>
          <w:szCs w:val="28"/>
        </w:rPr>
        <w:lastRenderedPageBreak/>
        <w:t>九</w:t>
      </w:r>
      <w:r w:rsidR="00BF6858" w:rsidRPr="007120C4">
        <w:rPr>
          <w:rStyle w:val="2Char"/>
          <w:rFonts w:ascii="黑体" w:eastAsia="黑体" w:hAnsi="黑体" w:hint="eastAsia"/>
          <w:b w:val="0"/>
          <w:sz w:val="28"/>
          <w:szCs w:val="28"/>
        </w:rPr>
        <w:t>、</w:t>
      </w:r>
      <w:r>
        <w:rPr>
          <w:rStyle w:val="2Char"/>
          <w:rFonts w:ascii="黑体" w:eastAsia="黑体" w:hAnsi="黑体" w:hint="eastAsia"/>
          <w:b w:val="0"/>
          <w:sz w:val="28"/>
          <w:szCs w:val="28"/>
        </w:rPr>
        <w:t>分学期安排</w:t>
      </w:r>
      <w:r>
        <w:rPr>
          <w:rStyle w:val="2Char"/>
          <w:rFonts w:ascii="黑体" w:eastAsia="黑体" w:hAnsi="黑体"/>
          <w:b w:val="0"/>
          <w:sz w:val="28"/>
          <w:szCs w:val="28"/>
        </w:rPr>
        <w:t>专业指导性培养计划表</w:t>
      </w: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第一学年</w:t>
      </w:r>
    </w:p>
    <w:p w:rsidR="00193876" w:rsidRDefault="00066030" w:rsidP="00B67E1D">
      <w:pPr>
        <w:jc w:val="center"/>
        <w:rPr>
          <w:rFonts w:ascii="Times New Roman" w:eastAsia="宋体" w:hAnsi="Times New Roman" w:cs="Times New Roman"/>
          <w:sz w:val="24"/>
        </w:rPr>
      </w:pPr>
      <w:r w:rsidRPr="00066030">
        <w:rPr>
          <w:rFonts w:ascii="Times New Roman" w:eastAsia="宋体" w:hAnsi="Times New Roman" w:cs="Times New Roman"/>
          <w:noProof/>
          <w:sz w:val="24"/>
        </w:rPr>
        <w:drawing>
          <wp:inline distT="0" distB="0" distL="0" distR="0">
            <wp:extent cx="6120130" cy="35806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580607"/>
                    </a:xfrm>
                    <a:prstGeom prst="rect">
                      <a:avLst/>
                    </a:prstGeom>
                    <a:noFill/>
                    <a:ln>
                      <a:noFill/>
                    </a:ln>
                  </pic:spPr>
                </pic:pic>
              </a:graphicData>
            </a:graphic>
          </wp:inline>
        </w:drawing>
      </w:r>
    </w:p>
    <w:p w:rsidR="003D7292" w:rsidRDefault="003D7292" w:rsidP="00B67E1D">
      <w:pPr>
        <w:jc w:val="center"/>
        <w:rPr>
          <w:rFonts w:ascii="Times New Roman" w:eastAsia="宋体" w:hAnsi="Times New Roman" w:cs="Times New Roman"/>
          <w:sz w:val="24"/>
        </w:rPr>
      </w:pP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第二学年</w:t>
      </w:r>
    </w:p>
    <w:p w:rsidR="00BF6858" w:rsidRPr="008278FE" w:rsidRDefault="00066030" w:rsidP="00B67E1D">
      <w:pPr>
        <w:jc w:val="center"/>
        <w:rPr>
          <w:rFonts w:ascii="宋体" w:eastAsia="宋体" w:hAnsi="宋体" w:cs="Times New Roman"/>
          <w:szCs w:val="21"/>
        </w:rPr>
      </w:pPr>
      <w:r w:rsidRPr="00066030">
        <w:rPr>
          <w:rFonts w:ascii="宋体" w:eastAsia="宋体" w:hAnsi="宋体" w:cs="Times New Roman"/>
          <w:noProof/>
          <w:szCs w:val="21"/>
        </w:rPr>
        <w:drawing>
          <wp:inline distT="0" distB="0" distL="0" distR="0">
            <wp:extent cx="6120130" cy="3363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363965"/>
                    </a:xfrm>
                    <a:prstGeom prst="rect">
                      <a:avLst/>
                    </a:prstGeom>
                    <a:noFill/>
                    <a:ln>
                      <a:noFill/>
                    </a:ln>
                  </pic:spPr>
                </pic:pic>
              </a:graphicData>
            </a:graphic>
          </wp:inline>
        </w:drawing>
      </w:r>
    </w:p>
    <w:p w:rsidR="00A52B6F" w:rsidRDefault="00A52B6F" w:rsidP="00B67E1D">
      <w:pPr>
        <w:jc w:val="center"/>
        <w:rPr>
          <w:rFonts w:ascii="Times New Roman" w:eastAsia="宋体" w:hAnsi="Times New Roman" w:cs="Times New Roman"/>
          <w:b/>
          <w:sz w:val="24"/>
        </w:rPr>
      </w:pPr>
    </w:p>
    <w:p w:rsidR="00A52B6F" w:rsidRDefault="00A52B6F" w:rsidP="00B67E1D">
      <w:pPr>
        <w:jc w:val="center"/>
        <w:rPr>
          <w:rFonts w:ascii="Times New Roman" w:eastAsia="宋体" w:hAnsi="Times New Roman" w:cs="Times New Roman"/>
          <w:b/>
          <w:sz w:val="24"/>
        </w:rPr>
      </w:pPr>
    </w:p>
    <w:p w:rsidR="003D7292" w:rsidRDefault="003D7292" w:rsidP="00B67E1D">
      <w:pPr>
        <w:jc w:val="center"/>
        <w:rPr>
          <w:rFonts w:ascii="Times New Roman" w:eastAsia="宋体" w:hAnsi="Times New Roman" w:cs="Times New Roman"/>
          <w:b/>
          <w:sz w:val="24"/>
        </w:rPr>
      </w:pPr>
    </w:p>
    <w:p w:rsidR="003D7292" w:rsidRDefault="003D7292" w:rsidP="00B67E1D">
      <w:pPr>
        <w:jc w:val="center"/>
        <w:rPr>
          <w:rFonts w:ascii="Times New Roman" w:eastAsia="宋体" w:hAnsi="Times New Roman" w:cs="Times New Roman"/>
          <w:b/>
          <w:sz w:val="24"/>
        </w:rPr>
      </w:pPr>
    </w:p>
    <w:p w:rsidR="003D7292" w:rsidRDefault="003D7292" w:rsidP="00B67E1D">
      <w:pPr>
        <w:jc w:val="center"/>
        <w:rPr>
          <w:rFonts w:ascii="Times New Roman" w:eastAsia="宋体" w:hAnsi="Times New Roman" w:cs="Times New Roman"/>
          <w:b/>
          <w:sz w:val="24"/>
        </w:rPr>
      </w:pPr>
    </w:p>
    <w:p w:rsidR="00BF6858"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lastRenderedPageBreak/>
        <w:t>第三学年</w:t>
      </w:r>
    </w:p>
    <w:p w:rsidR="00BF6858" w:rsidRDefault="00846DFC" w:rsidP="00B67E1D">
      <w:pPr>
        <w:jc w:val="center"/>
        <w:rPr>
          <w:rFonts w:ascii="宋体" w:eastAsia="宋体" w:hAnsi="宋体" w:cs="Times New Roman"/>
          <w:b/>
          <w:sz w:val="24"/>
          <w:szCs w:val="24"/>
        </w:rPr>
      </w:pPr>
      <w:r w:rsidRPr="00846DFC">
        <w:rPr>
          <w:rFonts w:ascii="宋体" w:eastAsia="宋体" w:hAnsi="宋体" w:cs="Times New Roman"/>
          <w:b/>
          <w:noProof/>
          <w:sz w:val="24"/>
          <w:szCs w:val="24"/>
        </w:rPr>
        <w:drawing>
          <wp:inline distT="0" distB="0" distL="0" distR="0">
            <wp:extent cx="6120130" cy="260571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605719"/>
                    </a:xfrm>
                    <a:prstGeom prst="rect">
                      <a:avLst/>
                    </a:prstGeom>
                    <a:noFill/>
                    <a:ln>
                      <a:noFill/>
                    </a:ln>
                  </pic:spPr>
                </pic:pic>
              </a:graphicData>
            </a:graphic>
          </wp:inline>
        </w:drawing>
      </w:r>
    </w:p>
    <w:p w:rsidR="003D7292" w:rsidRPr="008278FE" w:rsidRDefault="003D7292" w:rsidP="00B67E1D">
      <w:pPr>
        <w:jc w:val="center"/>
        <w:rPr>
          <w:rFonts w:ascii="宋体" w:eastAsia="宋体" w:hAnsi="宋体" w:cs="Times New Roman"/>
          <w:b/>
          <w:sz w:val="24"/>
          <w:szCs w:val="24"/>
        </w:rPr>
      </w:pPr>
    </w:p>
    <w:p w:rsidR="00DC5EAF" w:rsidRPr="00B67E1D" w:rsidRDefault="00BF6858" w:rsidP="00B67E1D">
      <w:pPr>
        <w:jc w:val="center"/>
        <w:rPr>
          <w:rFonts w:ascii="Times New Roman" w:eastAsia="宋体" w:hAnsi="Times New Roman" w:cs="Times New Roman"/>
          <w:b/>
          <w:sz w:val="24"/>
        </w:rPr>
      </w:pPr>
      <w:r w:rsidRPr="00B67E1D">
        <w:rPr>
          <w:rFonts w:ascii="Times New Roman" w:eastAsia="宋体" w:hAnsi="Times New Roman" w:cs="Times New Roman" w:hint="eastAsia"/>
          <w:b/>
          <w:sz w:val="24"/>
        </w:rPr>
        <w:t>第四学年</w:t>
      </w:r>
    </w:p>
    <w:p w:rsidR="00A345E2" w:rsidRDefault="003D7292" w:rsidP="00B67E1D">
      <w:pPr>
        <w:jc w:val="center"/>
        <w:rPr>
          <w:rFonts w:ascii="宋体" w:eastAsia="宋体" w:hAnsi="宋体" w:cs="Times New Roman"/>
          <w:szCs w:val="21"/>
        </w:rPr>
      </w:pPr>
      <w:r w:rsidRPr="003D7292">
        <w:rPr>
          <w:rFonts w:ascii="宋体" w:eastAsia="宋体" w:hAnsi="宋体" w:cs="Times New Roman"/>
          <w:noProof/>
          <w:szCs w:val="21"/>
        </w:rPr>
        <w:drawing>
          <wp:inline distT="0" distB="0" distL="0" distR="0">
            <wp:extent cx="6120130" cy="655943"/>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55943"/>
                    </a:xfrm>
                    <a:prstGeom prst="rect">
                      <a:avLst/>
                    </a:prstGeom>
                    <a:noFill/>
                    <a:ln>
                      <a:noFill/>
                    </a:ln>
                  </pic:spPr>
                </pic:pic>
              </a:graphicData>
            </a:graphic>
          </wp:inline>
        </w:drawing>
      </w:r>
    </w:p>
    <w:p w:rsidR="00A902CC" w:rsidRDefault="00A902CC" w:rsidP="00A902CC">
      <w:pPr>
        <w:jc w:val="right"/>
        <w:rPr>
          <w:rFonts w:ascii="Times New Roman" w:eastAsia="宋体" w:hAnsi="Times New Roman" w:cs="Times New Roman"/>
          <w:b/>
          <w:sz w:val="24"/>
        </w:rPr>
      </w:pPr>
    </w:p>
    <w:p w:rsidR="00A902CC" w:rsidRDefault="00A902CC" w:rsidP="00A902CC">
      <w:pPr>
        <w:jc w:val="right"/>
        <w:rPr>
          <w:rFonts w:ascii="Times New Roman" w:eastAsia="宋体" w:hAnsi="Times New Roman" w:cs="Times New Roman"/>
          <w:b/>
          <w:sz w:val="24"/>
        </w:rPr>
      </w:pPr>
    </w:p>
    <w:p w:rsidR="00A902CC" w:rsidRDefault="00A902CC" w:rsidP="00E76896">
      <w:pPr>
        <w:spacing w:line="360" w:lineRule="auto"/>
        <w:jc w:val="right"/>
        <w:rPr>
          <w:rFonts w:ascii="Times New Roman" w:eastAsia="宋体" w:hAnsi="Times New Roman" w:cs="Times New Roman"/>
          <w:b/>
          <w:sz w:val="24"/>
        </w:rPr>
      </w:pPr>
    </w:p>
    <w:p w:rsidR="00013359" w:rsidRDefault="00013359" w:rsidP="00013359">
      <w:pPr>
        <w:wordWrap w:val="0"/>
        <w:spacing w:line="360" w:lineRule="auto"/>
        <w:jc w:val="right"/>
        <w:rPr>
          <w:rFonts w:ascii="Times New Roman" w:hAnsi="Times New Roman"/>
          <w:sz w:val="24"/>
        </w:rPr>
      </w:pPr>
      <w:r>
        <w:rPr>
          <w:rFonts w:ascii="Times New Roman" w:hAnsi="Times New Roman" w:hint="eastAsia"/>
          <w:sz w:val="24"/>
        </w:rPr>
        <w:t>专业负责人</w:t>
      </w:r>
      <w:r>
        <w:rPr>
          <w:rFonts w:ascii="Times New Roman" w:hAnsi="Times New Roman"/>
          <w:sz w:val="24"/>
        </w:rPr>
        <w:t>：</w:t>
      </w:r>
      <w:r>
        <w:rPr>
          <w:rFonts w:ascii="Times New Roman" w:hAnsi="Times New Roman" w:hint="eastAsia"/>
          <w:sz w:val="24"/>
        </w:rPr>
        <w:t>彭闪闪签名：</w:t>
      </w:r>
    </w:p>
    <w:p w:rsidR="00013359" w:rsidRDefault="00013359" w:rsidP="00013359">
      <w:pPr>
        <w:wordWrap w:val="0"/>
        <w:spacing w:line="360" w:lineRule="auto"/>
        <w:jc w:val="right"/>
        <w:rPr>
          <w:rFonts w:ascii="Times New Roman" w:hAnsi="Times New Roman"/>
          <w:sz w:val="24"/>
        </w:rPr>
      </w:pPr>
      <w:r>
        <w:rPr>
          <w:rFonts w:ascii="Times New Roman" w:hAnsi="Times New Roman" w:hint="eastAsia"/>
          <w:sz w:val="24"/>
        </w:rPr>
        <w:t>学院</w:t>
      </w:r>
      <w:r>
        <w:rPr>
          <w:rFonts w:ascii="Times New Roman" w:hAnsi="Times New Roman"/>
          <w:sz w:val="24"/>
        </w:rPr>
        <w:t>审核人：</w:t>
      </w:r>
      <w:r>
        <w:rPr>
          <w:rFonts w:ascii="Times New Roman" w:hAnsi="Times New Roman" w:hint="eastAsia"/>
          <w:sz w:val="24"/>
        </w:rPr>
        <w:t>柴阜桐</w:t>
      </w:r>
      <w:r>
        <w:rPr>
          <w:rFonts w:ascii="Times New Roman" w:hAnsi="Times New Roman"/>
          <w:sz w:val="24"/>
        </w:rPr>
        <w:t>签名</w:t>
      </w:r>
      <w:r>
        <w:rPr>
          <w:rFonts w:ascii="Times New Roman" w:hAnsi="Times New Roman" w:hint="eastAsia"/>
          <w:sz w:val="24"/>
        </w:rPr>
        <w:t>：</w:t>
      </w:r>
    </w:p>
    <w:p w:rsidR="00013359" w:rsidRDefault="00013359" w:rsidP="00013359">
      <w:pPr>
        <w:wordWrap w:val="0"/>
        <w:spacing w:line="360" w:lineRule="auto"/>
        <w:jc w:val="right"/>
        <w:rPr>
          <w:rFonts w:ascii="Times New Roman" w:hAnsi="Times New Roman"/>
          <w:sz w:val="24"/>
        </w:rPr>
      </w:pPr>
      <w:r>
        <w:rPr>
          <w:rFonts w:ascii="Times New Roman" w:hAnsi="Times New Roman" w:hint="eastAsia"/>
          <w:sz w:val="24"/>
        </w:rPr>
        <w:t>学院</w:t>
      </w:r>
      <w:r>
        <w:rPr>
          <w:rFonts w:ascii="Times New Roman" w:hAnsi="Times New Roman"/>
          <w:sz w:val="24"/>
        </w:rPr>
        <w:t>：</w:t>
      </w:r>
      <w:r>
        <w:rPr>
          <w:rFonts w:ascii="Times New Roman" w:hAnsi="Times New Roman" w:hint="eastAsia"/>
          <w:sz w:val="24"/>
        </w:rPr>
        <w:t>机械工程</w:t>
      </w:r>
      <w:r>
        <w:rPr>
          <w:rFonts w:ascii="Times New Roman" w:hAnsi="Times New Roman"/>
          <w:sz w:val="24"/>
        </w:rPr>
        <w:t>学院</w:t>
      </w:r>
    </w:p>
    <w:p w:rsidR="00A902CC" w:rsidRPr="00A902CC" w:rsidRDefault="00A902CC" w:rsidP="00013359">
      <w:pPr>
        <w:wordWrap w:val="0"/>
        <w:spacing w:line="360" w:lineRule="auto"/>
        <w:jc w:val="right"/>
        <w:rPr>
          <w:rFonts w:ascii="Times New Roman" w:eastAsia="宋体" w:hAnsi="Times New Roman" w:cs="Times New Roman"/>
          <w:sz w:val="24"/>
        </w:rPr>
      </w:pPr>
    </w:p>
    <w:sectPr w:rsidR="00A902CC" w:rsidRPr="00A902CC" w:rsidSect="00C86E8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69" w:rsidRDefault="00783A69" w:rsidP="00ED4F8E">
      <w:r>
        <w:separator/>
      </w:r>
    </w:p>
  </w:endnote>
  <w:endnote w:type="continuationSeparator" w:id="0">
    <w:p w:rsidR="00783A69" w:rsidRDefault="00783A69" w:rsidP="00E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69" w:rsidRDefault="00783A69" w:rsidP="00ED4F8E">
      <w:r>
        <w:separator/>
      </w:r>
    </w:p>
  </w:footnote>
  <w:footnote w:type="continuationSeparator" w:id="0">
    <w:p w:rsidR="00783A69" w:rsidRDefault="00783A69" w:rsidP="00ED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DE8"/>
    <w:multiLevelType w:val="hybridMultilevel"/>
    <w:tmpl w:val="42F4FCC4"/>
    <w:lvl w:ilvl="0" w:tplc="04090001">
      <w:start w:val="1"/>
      <w:numFmt w:val="bullet"/>
      <w:lvlText w:val=""/>
      <w:lvlJc w:val="left"/>
      <w:pPr>
        <w:ind w:left="645" w:hanging="420"/>
      </w:pPr>
      <w:rPr>
        <w:rFonts w:ascii="Wingdings" w:hAnsi="Wingdings" w:hint="default"/>
      </w:rPr>
    </w:lvl>
    <w:lvl w:ilvl="1" w:tplc="85AEF6EA">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
    <w:nsid w:val="087A6A49"/>
    <w:multiLevelType w:val="hybridMultilevel"/>
    <w:tmpl w:val="67408E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161E3EA6"/>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D03F58"/>
    <w:multiLevelType w:val="hybridMultilevel"/>
    <w:tmpl w:val="12E8CDE4"/>
    <w:lvl w:ilvl="0" w:tplc="76D0A794">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1EA4353D"/>
    <w:multiLevelType w:val="hybridMultilevel"/>
    <w:tmpl w:val="4DC84F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8C1786"/>
    <w:multiLevelType w:val="hybridMultilevel"/>
    <w:tmpl w:val="24204FF6"/>
    <w:lvl w:ilvl="0" w:tplc="9D9AB0C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B657E8"/>
    <w:multiLevelType w:val="hybridMultilevel"/>
    <w:tmpl w:val="4BCE96DC"/>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7">
    <w:nsid w:val="29DD32E4"/>
    <w:multiLevelType w:val="hybridMultilevel"/>
    <w:tmpl w:val="3CCE0218"/>
    <w:lvl w:ilvl="0" w:tplc="8F60D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2D0D0A"/>
    <w:multiLevelType w:val="hybridMultilevel"/>
    <w:tmpl w:val="B1E42776"/>
    <w:lvl w:ilvl="0" w:tplc="04090001">
      <w:start w:val="1"/>
      <w:numFmt w:val="bullet"/>
      <w:lvlText w:val=""/>
      <w:lvlJc w:val="left"/>
      <w:pPr>
        <w:ind w:left="645" w:hanging="420"/>
      </w:pPr>
      <w:rPr>
        <w:rFonts w:ascii="Wingdings" w:hAnsi="Wingdings" w:hint="default"/>
      </w:rPr>
    </w:lvl>
    <w:lvl w:ilvl="1" w:tplc="85AEF6EA">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9">
    <w:nsid w:val="33BE3B1F"/>
    <w:multiLevelType w:val="hybridMultilevel"/>
    <w:tmpl w:val="8E886218"/>
    <w:lvl w:ilvl="0" w:tplc="04090011">
      <w:start w:val="1"/>
      <w:numFmt w:val="decimal"/>
      <w:lvlText w:val="%1)"/>
      <w:lvlJc w:val="left"/>
      <w:pPr>
        <w:ind w:left="420" w:hanging="420"/>
      </w:pPr>
    </w:lvl>
    <w:lvl w:ilvl="1" w:tplc="C0CAAB7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086E52"/>
    <w:multiLevelType w:val="hybridMultilevel"/>
    <w:tmpl w:val="9F808A1C"/>
    <w:lvl w:ilvl="0" w:tplc="04090011">
      <w:start w:val="1"/>
      <w:numFmt w:val="decimal"/>
      <w:lvlText w:val="%1)"/>
      <w:lvlJc w:val="left"/>
      <w:pPr>
        <w:ind w:left="420" w:hanging="420"/>
      </w:pPr>
    </w:lvl>
    <w:lvl w:ilvl="1" w:tplc="FE465D84">
      <w:start w:val="1"/>
      <w:numFmt w:val="decimalEnclosedCircle"/>
      <w:lvlText w:val="%2"/>
      <w:lvlJc w:val="left"/>
      <w:pPr>
        <w:ind w:left="780" w:hanging="360"/>
      </w:pPr>
      <w:rPr>
        <w:rFonts w:ascii="Calibri" w:eastAsia="宋体" w:hAnsi="Calibri"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1836C5"/>
    <w:multiLevelType w:val="hybridMultilevel"/>
    <w:tmpl w:val="9E661D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082DAD"/>
    <w:multiLevelType w:val="hybridMultilevel"/>
    <w:tmpl w:val="6C381954"/>
    <w:lvl w:ilvl="0" w:tplc="76D0A794">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5F731B"/>
    <w:multiLevelType w:val="hybridMultilevel"/>
    <w:tmpl w:val="1D688378"/>
    <w:lvl w:ilvl="0" w:tplc="04090001">
      <w:start w:val="1"/>
      <w:numFmt w:val="bullet"/>
      <w:lvlText w:val=""/>
      <w:lvlJc w:val="left"/>
      <w:pPr>
        <w:ind w:left="645" w:hanging="420"/>
      </w:pPr>
      <w:rPr>
        <w:rFonts w:ascii="Wingdings" w:hAnsi="Wingdings" w:hint="default"/>
      </w:rPr>
    </w:lvl>
    <w:lvl w:ilvl="1" w:tplc="04090003">
      <w:start w:val="1"/>
      <w:numFmt w:val="bullet"/>
      <w:lvlText w:val=""/>
      <w:lvlJc w:val="left"/>
      <w:pPr>
        <w:ind w:left="1065" w:hanging="420"/>
      </w:pPr>
      <w:rPr>
        <w:rFonts w:ascii="Wingdings" w:hAnsi="Wingdings" w:hint="default"/>
      </w:rPr>
    </w:lvl>
    <w:lvl w:ilvl="2" w:tplc="04090005"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3" w:tentative="1">
      <w:start w:val="1"/>
      <w:numFmt w:val="bullet"/>
      <w:lvlText w:val=""/>
      <w:lvlJc w:val="left"/>
      <w:pPr>
        <w:ind w:left="2325" w:hanging="420"/>
      </w:pPr>
      <w:rPr>
        <w:rFonts w:ascii="Wingdings" w:hAnsi="Wingdings" w:hint="default"/>
      </w:rPr>
    </w:lvl>
    <w:lvl w:ilvl="5" w:tplc="04090005"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3" w:tentative="1">
      <w:start w:val="1"/>
      <w:numFmt w:val="bullet"/>
      <w:lvlText w:val=""/>
      <w:lvlJc w:val="left"/>
      <w:pPr>
        <w:ind w:left="3585" w:hanging="420"/>
      </w:pPr>
      <w:rPr>
        <w:rFonts w:ascii="Wingdings" w:hAnsi="Wingdings" w:hint="default"/>
      </w:rPr>
    </w:lvl>
    <w:lvl w:ilvl="8" w:tplc="04090005" w:tentative="1">
      <w:start w:val="1"/>
      <w:numFmt w:val="bullet"/>
      <w:lvlText w:val=""/>
      <w:lvlJc w:val="left"/>
      <w:pPr>
        <w:ind w:left="4005" w:hanging="420"/>
      </w:pPr>
      <w:rPr>
        <w:rFonts w:ascii="Wingdings" w:hAnsi="Wingdings" w:hint="default"/>
      </w:rPr>
    </w:lvl>
  </w:abstractNum>
  <w:abstractNum w:abstractNumId="14">
    <w:nsid w:val="3F3C16DB"/>
    <w:multiLevelType w:val="hybridMultilevel"/>
    <w:tmpl w:val="2EA6113A"/>
    <w:lvl w:ilvl="0" w:tplc="3B382B8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7BF38BF"/>
    <w:multiLevelType w:val="hybridMultilevel"/>
    <w:tmpl w:val="325EB6F6"/>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6">
    <w:nsid w:val="482B59E9"/>
    <w:multiLevelType w:val="hybridMultilevel"/>
    <w:tmpl w:val="0D0616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8DC5A4C"/>
    <w:multiLevelType w:val="hybridMultilevel"/>
    <w:tmpl w:val="1834EBB2"/>
    <w:lvl w:ilvl="0" w:tplc="D304E0DC">
      <w:start w:val="1"/>
      <w:numFmt w:val="chineseCountingThousand"/>
      <w:pStyle w:val="1"/>
      <w:lvlText w:val="%1、"/>
      <w:lvlJc w:val="left"/>
      <w:pPr>
        <w:ind w:left="420" w:hanging="420"/>
      </w:pPr>
      <w:rPr>
        <w:rFonts w:ascii="黑体" w:eastAsia="黑体" w:hAnsi="黑体"/>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A80425"/>
    <w:multiLevelType w:val="hybridMultilevel"/>
    <w:tmpl w:val="9A46D7FA"/>
    <w:lvl w:ilvl="0" w:tplc="7A6AA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8B4A57"/>
    <w:multiLevelType w:val="hybridMultilevel"/>
    <w:tmpl w:val="41EA09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6A40CAA"/>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1B0228"/>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ED4E64"/>
    <w:multiLevelType w:val="hybridMultilevel"/>
    <w:tmpl w:val="11DC9930"/>
    <w:lvl w:ilvl="0" w:tplc="CDACD1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EF5288D"/>
    <w:multiLevelType w:val="hybridMultilevel"/>
    <w:tmpl w:val="E076890E"/>
    <w:lvl w:ilvl="0" w:tplc="76D0A794">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9B055A"/>
    <w:multiLevelType w:val="hybridMultilevel"/>
    <w:tmpl w:val="D658A83C"/>
    <w:lvl w:ilvl="0" w:tplc="2C24D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F937E9"/>
    <w:multiLevelType w:val="hybridMultilevel"/>
    <w:tmpl w:val="6A4EA58C"/>
    <w:lvl w:ilvl="0" w:tplc="D38C4CE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A0B7604"/>
    <w:multiLevelType w:val="hybridMultilevel"/>
    <w:tmpl w:val="7B38A0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615F1F"/>
    <w:multiLevelType w:val="hybridMultilevel"/>
    <w:tmpl w:val="34CA7968"/>
    <w:lvl w:ilvl="0" w:tplc="2C9A6506">
      <w:start w:val="1"/>
      <w:numFmt w:val="decimal"/>
      <w:lvlText w:val="(%1)"/>
      <w:lvlJc w:val="left"/>
      <w:pPr>
        <w:ind w:left="842" w:hanging="360"/>
      </w:pPr>
      <w:rPr>
        <w:rFonts w:ascii="Calibri" w:eastAsia="宋体" w:hAnsi="Calibri"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11D2341"/>
    <w:multiLevelType w:val="hybridMultilevel"/>
    <w:tmpl w:val="FE1AE928"/>
    <w:lvl w:ilvl="0" w:tplc="4710AA40">
      <w:start w:val="1"/>
      <w:numFmt w:val="decimal"/>
      <w:lvlText w:val="%1、"/>
      <w:lvlJc w:val="left"/>
      <w:pPr>
        <w:ind w:left="854" w:hanging="37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729639BE"/>
    <w:multiLevelType w:val="hybridMultilevel"/>
    <w:tmpl w:val="290ABAF0"/>
    <w:lvl w:ilvl="0" w:tplc="5CDE18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125A23"/>
    <w:multiLevelType w:val="hybridMultilevel"/>
    <w:tmpl w:val="34CE3804"/>
    <w:lvl w:ilvl="0" w:tplc="5CDE18F0">
      <w:start w:val="1"/>
      <w:numFmt w:val="decimalEnclosedCircle"/>
      <w:lvlText w:val="%1"/>
      <w:lvlJc w:val="left"/>
      <w:pPr>
        <w:ind w:left="360" w:hanging="360"/>
      </w:pPr>
      <w:rPr>
        <w:rFonts w:hint="default"/>
      </w:rPr>
    </w:lvl>
    <w:lvl w:ilvl="1" w:tplc="6318F2D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C044ED"/>
    <w:multiLevelType w:val="hybridMultilevel"/>
    <w:tmpl w:val="10A86576"/>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7B9401A"/>
    <w:multiLevelType w:val="hybridMultilevel"/>
    <w:tmpl w:val="C8B66998"/>
    <w:lvl w:ilvl="0" w:tplc="555ABA42">
      <w:start w:val="1"/>
      <w:numFmt w:val="bullet"/>
      <w:lvlText w:val="•"/>
      <w:lvlJc w:val="left"/>
      <w:pPr>
        <w:tabs>
          <w:tab w:val="num" w:pos="643"/>
        </w:tabs>
        <w:ind w:left="643" w:hanging="360"/>
      </w:pPr>
      <w:rPr>
        <w:rFonts w:ascii="Arial" w:hAnsi="Arial" w:hint="default"/>
      </w:rPr>
    </w:lvl>
    <w:lvl w:ilvl="1" w:tplc="22B262B4" w:tentative="1">
      <w:start w:val="1"/>
      <w:numFmt w:val="bullet"/>
      <w:lvlText w:val="•"/>
      <w:lvlJc w:val="left"/>
      <w:pPr>
        <w:tabs>
          <w:tab w:val="num" w:pos="1440"/>
        </w:tabs>
        <w:ind w:left="1440" w:hanging="360"/>
      </w:pPr>
      <w:rPr>
        <w:rFonts w:ascii="Arial" w:hAnsi="Arial" w:hint="default"/>
      </w:rPr>
    </w:lvl>
    <w:lvl w:ilvl="2" w:tplc="00ECAB6E" w:tentative="1">
      <w:start w:val="1"/>
      <w:numFmt w:val="bullet"/>
      <w:lvlText w:val="•"/>
      <w:lvlJc w:val="left"/>
      <w:pPr>
        <w:tabs>
          <w:tab w:val="num" w:pos="2160"/>
        </w:tabs>
        <w:ind w:left="2160" w:hanging="360"/>
      </w:pPr>
      <w:rPr>
        <w:rFonts w:ascii="Arial" w:hAnsi="Arial" w:hint="default"/>
      </w:rPr>
    </w:lvl>
    <w:lvl w:ilvl="3" w:tplc="4F48D160" w:tentative="1">
      <w:start w:val="1"/>
      <w:numFmt w:val="bullet"/>
      <w:lvlText w:val="•"/>
      <w:lvlJc w:val="left"/>
      <w:pPr>
        <w:tabs>
          <w:tab w:val="num" w:pos="2880"/>
        </w:tabs>
        <w:ind w:left="2880" w:hanging="360"/>
      </w:pPr>
      <w:rPr>
        <w:rFonts w:ascii="Arial" w:hAnsi="Arial" w:hint="default"/>
      </w:rPr>
    </w:lvl>
    <w:lvl w:ilvl="4" w:tplc="D682AFB6" w:tentative="1">
      <w:start w:val="1"/>
      <w:numFmt w:val="bullet"/>
      <w:lvlText w:val="•"/>
      <w:lvlJc w:val="left"/>
      <w:pPr>
        <w:tabs>
          <w:tab w:val="num" w:pos="3600"/>
        </w:tabs>
        <w:ind w:left="3600" w:hanging="360"/>
      </w:pPr>
      <w:rPr>
        <w:rFonts w:ascii="Arial" w:hAnsi="Arial" w:hint="default"/>
      </w:rPr>
    </w:lvl>
    <w:lvl w:ilvl="5" w:tplc="5A62BDAA" w:tentative="1">
      <w:start w:val="1"/>
      <w:numFmt w:val="bullet"/>
      <w:lvlText w:val="•"/>
      <w:lvlJc w:val="left"/>
      <w:pPr>
        <w:tabs>
          <w:tab w:val="num" w:pos="4320"/>
        </w:tabs>
        <w:ind w:left="4320" w:hanging="360"/>
      </w:pPr>
      <w:rPr>
        <w:rFonts w:ascii="Arial" w:hAnsi="Arial" w:hint="default"/>
      </w:rPr>
    </w:lvl>
    <w:lvl w:ilvl="6" w:tplc="A2588AC0" w:tentative="1">
      <w:start w:val="1"/>
      <w:numFmt w:val="bullet"/>
      <w:lvlText w:val="•"/>
      <w:lvlJc w:val="left"/>
      <w:pPr>
        <w:tabs>
          <w:tab w:val="num" w:pos="5040"/>
        </w:tabs>
        <w:ind w:left="5040" w:hanging="360"/>
      </w:pPr>
      <w:rPr>
        <w:rFonts w:ascii="Arial" w:hAnsi="Arial" w:hint="default"/>
      </w:rPr>
    </w:lvl>
    <w:lvl w:ilvl="7" w:tplc="68560978" w:tentative="1">
      <w:start w:val="1"/>
      <w:numFmt w:val="bullet"/>
      <w:lvlText w:val="•"/>
      <w:lvlJc w:val="left"/>
      <w:pPr>
        <w:tabs>
          <w:tab w:val="num" w:pos="5760"/>
        </w:tabs>
        <w:ind w:left="5760" w:hanging="360"/>
      </w:pPr>
      <w:rPr>
        <w:rFonts w:ascii="Arial" w:hAnsi="Arial" w:hint="default"/>
      </w:rPr>
    </w:lvl>
    <w:lvl w:ilvl="8" w:tplc="A27CF4FC" w:tentative="1">
      <w:start w:val="1"/>
      <w:numFmt w:val="bullet"/>
      <w:lvlText w:val="•"/>
      <w:lvlJc w:val="left"/>
      <w:pPr>
        <w:tabs>
          <w:tab w:val="num" w:pos="6480"/>
        </w:tabs>
        <w:ind w:left="6480" w:hanging="360"/>
      </w:pPr>
      <w:rPr>
        <w:rFonts w:ascii="Arial" w:hAnsi="Arial" w:hint="default"/>
      </w:rPr>
    </w:lvl>
  </w:abstractNum>
  <w:abstractNum w:abstractNumId="33">
    <w:nsid w:val="77EA1165"/>
    <w:multiLevelType w:val="hybridMultilevel"/>
    <w:tmpl w:val="3AAC275E"/>
    <w:lvl w:ilvl="0" w:tplc="FF9819FC">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4">
    <w:nsid w:val="7A42110D"/>
    <w:multiLevelType w:val="hybridMultilevel"/>
    <w:tmpl w:val="D11475B8"/>
    <w:lvl w:ilvl="0" w:tplc="04090011">
      <w:start w:val="1"/>
      <w:numFmt w:val="decimal"/>
      <w:lvlText w:val="%1)"/>
      <w:lvlJc w:val="left"/>
      <w:pPr>
        <w:ind w:left="420" w:hanging="420"/>
      </w:pPr>
    </w:lvl>
    <w:lvl w:ilvl="1" w:tplc="78DC327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2"/>
  </w:num>
  <w:num w:numId="3">
    <w:abstractNumId w:val="23"/>
  </w:num>
  <w:num w:numId="4">
    <w:abstractNumId w:val="3"/>
  </w:num>
  <w:num w:numId="5">
    <w:abstractNumId w:val="13"/>
  </w:num>
  <w:num w:numId="6">
    <w:abstractNumId w:val="26"/>
  </w:num>
  <w:num w:numId="7">
    <w:abstractNumId w:val="11"/>
  </w:num>
  <w:num w:numId="8">
    <w:abstractNumId w:val="4"/>
  </w:num>
  <w:num w:numId="9">
    <w:abstractNumId w:val="34"/>
  </w:num>
  <w:num w:numId="10">
    <w:abstractNumId w:val="9"/>
  </w:num>
  <w:num w:numId="11">
    <w:abstractNumId w:val="10"/>
  </w:num>
  <w:num w:numId="12">
    <w:abstractNumId w:val="25"/>
  </w:num>
  <w:num w:numId="13">
    <w:abstractNumId w:val="7"/>
  </w:num>
  <w:num w:numId="14">
    <w:abstractNumId w:val="24"/>
  </w:num>
  <w:num w:numId="15">
    <w:abstractNumId w:val="18"/>
  </w:num>
  <w:num w:numId="16">
    <w:abstractNumId w:val="22"/>
  </w:num>
  <w:num w:numId="17">
    <w:abstractNumId w:val="5"/>
  </w:num>
  <w:num w:numId="18">
    <w:abstractNumId w:val="20"/>
  </w:num>
  <w:num w:numId="19">
    <w:abstractNumId w:val="2"/>
  </w:num>
  <w:num w:numId="20">
    <w:abstractNumId w:val="21"/>
  </w:num>
  <w:num w:numId="21">
    <w:abstractNumId w:val="30"/>
  </w:num>
  <w:num w:numId="22">
    <w:abstractNumId w:val="29"/>
  </w:num>
  <w:num w:numId="23">
    <w:abstractNumId w:val="19"/>
  </w:num>
  <w:num w:numId="24">
    <w:abstractNumId w:val="6"/>
  </w:num>
  <w:num w:numId="25">
    <w:abstractNumId w:val="8"/>
  </w:num>
  <w:num w:numId="26">
    <w:abstractNumId w:val="0"/>
  </w:num>
  <w:num w:numId="27">
    <w:abstractNumId w:val="16"/>
  </w:num>
  <w:num w:numId="28">
    <w:abstractNumId w:val="15"/>
  </w:num>
  <w:num w:numId="29">
    <w:abstractNumId w:val="31"/>
  </w:num>
  <w:num w:numId="30">
    <w:abstractNumId w:val="17"/>
  </w:num>
  <w:num w:numId="31">
    <w:abstractNumId w:val="17"/>
    <w:lvlOverride w:ilvl="0">
      <w:startOverride w:val="1"/>
    </w:lvlOverride>
  </w:num>
  <w:num w:numId="32">
    <w:abstractNumId w:val="14"/>
  </w:num>
  <w:num w:numId="33">
    <w:abstractNumId w:val="27"/>
  </w:num>
  <w:num w:numId="34">
    <w:abstractNumId w:val="33"/>
  </w:num>
  <w:num w:numId="35">
    <w:abstractNumId w:val="17"/>
  </w:num>
  <w:num w:numId="36">
    <w:abstractNumId w:val="1"/>
  </w:num>
  <w:num w:numId="3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62"/>
    <w:rsid w:val="00001485"/>
    <w:rsid w:val="00002A9C"/>
    <w:rsid w:val="00007212"/>
    <w:rsid w:val="000078D1"/>
    <w:rsid w:val="00013359"/>
    <w:rsid w:val="00015A73"/>
    <w:rsid w:val="00022F71"/>
    <w:rsid w:val="00026BA2"/>
    <w:rsid w:val="00032BF9"/>
    <w:rsid w:val="00037B31"/>
    <w:rsid w:val="00045D7F"/>
    <w:rsid w:val="00052FC7"/>
    <w:rsid w:val="000605C4"/>
    <w:rsid w:val="000617CB"/>
    <w:rsid w:val="00063F99"/>
    <w:rsid w:val="00066030"/>
    <w:rsid w:val="0008589F"/>
    <w:rsid w:val="00085FE8"/>
    <w:rsid w:val="00092D1B"/>
    <w:rsid w:val="00097E69"/>
    <w:rsid w:val="000A0F2D"/>
    <w:rsid w:val="000A27C7"/>
    <w:rsid w:val="000A2C82"/>
    <w:rsid w:val="000A3CB3"/>
    <w:rsid w:val="000A571E"/>
    <w:rsid w:val="000A6DB2"/>
    <w:rsid w:val="000C0291"/>
    <w:rsid w:val="000D342C"/>
    <w:rsid w:val="000D7775"/>
    <w:rsid w:val="000E056C"/>
    <w:rsid w:val="000E4833"/>
    <w:rsid w:val="000E5F4F"/>
    <w:rsid w:val="000F6A90"/>
    <w:rsid w:val="00100546"/>
    <w:rsid w:val="00105E41"/>
    <w:rsid w:val="0010798E"/>
    <w:rsid w:val="0011763D"/>
    <w:rsid w:val="001277A7"/>
    <w:rsid w:val="001346FA"/>
    <w:rsid w:val="001430EF"/>
    <w:rsid w:val="00145BD1"/>
    <w:rsid w:val="00154725"/>
    <w:rsid w:val="001559DE"/>
    <w:rsid w:val="001638E1"/>
    <w:rsid w:val="00172C97"/>
    <w:rsid w:val="00175B24"/>
    <w:rsid w:val="00176373"/>
    <w:rsid w:val="00186E9C"/>
    <w:rsid w:val="001921B2"/>
    <w:rsid w:val="00192A14"/>
    <w:rsid w:val="00193876"/>
    <w:rsid w:val="00197DDD"/>
    <w:rsid w:val="001A3770"/>
    <w:rsid w:val="001B0355"/>
    <w:rsid w:val="001C4186"/>
    <w:rsid w:val="001D505B"/>
    <w:rsid w:val="001E365B"/>
    <w:rsid w:val="001E4956"/>
    <w:rsid w:val="001E602E"/>
    <w:rsid w:val="001E77D0"/>
    <w:rsid w:val="001F3DCB"/>
    <w:rsid w:val="00201CEF"/>
    <w:rsid w:val="00204A81"/>
    <w:rsid w:val="00207509"/>
    <w:rsid w:val="00216EC3"/>
    <w:rsid w:val="002275BD"/>
    <w:rsid w:val="00244557"/>
    <w:rsid w:val="00253F18"/>
    <w:rsid w:val="00254A03"/>
    <w:rsid w:val="00254ED8"/>
    <w:rsid w:val="002571D0"/>
    <w:rsid w:val="00257E7E"/>
    <w:rsid w:val="002640B7"/>
    <w:rsid w:val="0026492C"/>
    <w:rsid w:val="0027576C"/>
    <w:rsid w:val="0028109C"/>
    <w:rsid w:val="00282BC1"/>
    <w:rsid w:val="002936B5"/>
    <w:rsid w:val="002A3B4E"/>
    <w:rsid w:val="002A5553"/>
    <w:rsid w:val="002A6BFD"/>
    <w:rsid w:val="002B29ED"/>
    <w:rsid w:val="002B43EF"/>
    <w:rsid w:val="002C39DC"/>
    <w:rsid w:val="002D1726"/>
    <w:rsid w:val="002D2141"/>
    <w:rsid w:val="002D3953"/>
    <w:rsid w:val="002D715D"/>
    <w:rsid w:val="002E3FDC"/>
    <w:rsid w:val="002E71D3"/>
    <w:rsid w:val="003029D6"/>
    <w:rsid w:val="0031006A"/>
    <w:rsid w:val="00313281"/>
    <w:rsid w:val="003139A5"/>
    <w:rsid w:val="00320C11"/>
    <w:rsid w:val="00320F11"/>
    <w:rsid w:val="00321D6E"/>
    <w:rsid w:val="003276A8"/>
    <w:rsid w:val="00327A6B"/>
    <w:rsid w:val="0033270E"/>
    <w:rsid w:val="003358A7"/>
    <w:rsid w:val="00340517"/>
    <w:rsid w:val="00340942"/>
    <w:rsid w:val="00340CB5"/>
    <w:rsid w:val="0034272A"/>
    <w:rsid w:val="003457E5"/>
    <w:rsid w:val="00355333"/>
    <w:rsid w:val="003561B3"/>
    <w:rsid w:val="003676F5"/>
    <w:rsid w:val="003843B6"/>
    <w:rsid w:val="0038532A"/>
    <w:rsid w:val="003917FD"/>
    <w:rsid w:val="00393045"/>
    <w:rsid w:val="003A0EF7"/>
    <w:rsid w:val="003A39B4"/>
    <w:rsid w:val="003A3B32"/>
    <w:rsid w:val="003A538E"/>
    <w:rsid w:val="003A694C"/>
    <w:rsid w:val="003B4EF8"/>
    <w:rsid w:val="003B778E"/>
    <w:rsid w:val="003C0487"/>
    <w:rsid w:val="003C7EF0"/>
    <w:rsid w:val="003D1EA7"/>
    <w:rsid w:val="003D4629"/>
    <w:rsid w:val="003D7292"/>
    <w:rsid w:val="003E1F9B"/>
    <w:rsid w:val="003E6548"/>
    <w:rsid w:val="003E6DDA"/>
    <w:rsid w:val="003E6E89"/>
    <w:rsid w:val="003E7072"/>
    <w:rsid w:val="003F2A8D"/>
    <w:rsid w:val="00400840"/>
    <w:rsid w:val="004027FE"/>
    <w:rsid w:val="00403B52"/>
    <w:rsid w:val="004116B6"/>
    <w:rsid w:val="00423756"/>
    <w:rsid w:val="004240CE"/>
    <w:rsid w:val="004273CD"/>
    <w:rsid w:val="0042790D"/>
    <w:rsid w:val="00432191"/>
    <w:rsid w:val="0043476B"/>
    <w:rsid w:val="00450726"/>
    <w:rsid w:val="00454BAC"/>
    <w:rsid w:val="0045569F"/>
    <w:rsid w:val="00465607"/>
    <w:rsid w:val="0046777B"/>
    <w:rsid w:val="00472F05"/>
    <w:rsid w:val="00474898"/>
    <w:rsid w:val="00474ED4"/>
    <w:rsid w:val="00483975"/>
    <w:rsid w:val="0049560C"/>
    <w:rsid w:val="004A6F4E"/>
    <w:rsid w:val="004B4034"/>
    <w:rsid w:val="004B57F9"/>
    <w:rsid w:val="004C02FB"/>
    <w:rsid w:val="004C0C35"/>
    <w:rsid w:val="004C1F36"/>
    <w:rsid w:val="004C2E23"/>
    <w:rsid w:val="004C3D6C"/>
    <w:rsid w:val="004C5C32"/>
    <w:rsid w:val="004D1455"/>
    <w:rsid w:val="004D1BEB"/>
    <w:rsid w:val="004D2DF2"/>
    <w:rsid w:val="004D3EDC"/>
    <w:rsid w:val="004D6418"/>
    <w:rsid w:val="004F0CF0"/>
    <w:rsid w:val="004F22CA"/>
    <w:rsid w:val="004F231A"/>
    <w:rsid w:val="00500BB8"/>
    <w:rsid w:val="00503860"/>
    <w:rsid w:val="005067A1"/>
    <w:rsid w:val="00517F4E"/>
    <w:rsid w:val="00543A8B"/>
    <w:rsid w:val="00550B62"/>
    <w:rsid w:val="00551F64"/>
    <w:rsid w:val="0055421A"/>
    <w:rsid w:val="00561873"/>
    <w:rsid w:val="005630DA"/>
    <w:rsid w:val="0057711A"/>
    <w:rsid w:val="00580D5D"/>
    <w:rsid w:val="0059056B"/>
    <w:rsid w:val="00592395"/>
    <w:rsid w:val="00594D91"/>
    <w:rsid w:val="005B0E77"/>
    <w:rsid w:val="005B6F12"/>
    <w:rsid w:val="005C2BBB"/>
    <w:rsid w:val="005D069D"/>
    <w:rsid w:val="005D0DC7"/>
    <w:rsid w:val="005D1018"/>
    <w:rsid w:val="005D2BC0"/>
    <w:rsid w:val="005E7CD5"/>
    <w:rsid w:val="005F7722"/>
    <w:rsid w:val="00601D9A"/>
    <w:rsid w:val="006025E8"/>
    <w:rsid w:val="00610482"/>
    <w:rsid w:val="00622C5A"/>
    <w:rsid w:val="00625B1F"/>
    <w:rsid w:val="0063351D"/>
    <w:rsid w:val="00633BCD"/>
    <w:rsid w:val="00645DB0"/>
    <w:rsid w:val="006504A8"/>
    <w:rsid w:val="006534E7"/>
    <w:rsid w:val="00653604"/>
    <w:rsid w:val="00662BC0"/>
    <w:rsid w:val="00672F47"/>
    <w:rsid w:val="00676219"/>
    <w:rsid w:val="00684658"/>
    <w:rsid w:val="00687346"/>
    <w:rsid w:val="0069147B"/>
    <w:rsid w:val="006930D5"/>
    <w:rsid w:val="006931AD"/>
    <w:rsid w:val="006951DE"/>
    <w:rsid w:val="00696124"/>
    <w:rsid w:val="006A08CF"/>
    <w:rsid w:val="006A1E29"/>
    <w:rsid w:val="006A6D07"/>
    <w:rsid w:val="006A713C"/>
    <w:rsid w:val="006B1171"/>
    <w:rsid w:val="006B4B06"/>
    <w:rsid w:val="006B5818"/>
    <w:rsid w:val="006C1AB6"/>
    <w:rsid w:val="006C61EA"/>
    <w:rsid w:val="006D6B82"/>
    <w:rsid w:val="006D73F4"/>
    <w:rsid w:val="006E1D1B"/>
    <w:rsid w:val="006F14DE"/>
    <w:rsid w:val="006F1F0A"/>
    <w:rsid w:val="006F43EF"/>
    <w:rsid w:val="006F69CF"/>
    <w:rsid w:val="00706F0C"/>
    <w:rsid w:val="00710D5F"/>
    <w:rsid w:val="00711107"/>
    <w:rsid w:val="007120C4"/>
    <w:rsid w:val="007133D0"/>
    <w:rsid w:val="00721C96"/>
    <w:rsid w:val="007263FD"/>
    <w:rsid w:val="0073115F"/>
    <w:rsid w:val="00732701"/>
    <w:rsid w:val="00734336"/>
    <w:rsid w:val="00764A3B"/>
    <w:rsid w:val="007722F1"/>
    <w:rsid w:val="007744E4"/>
    <w:rsid w:val="00776107"/>
    <w:rsid w:val="007770AA"/>
    <w:rsid w:val="007826B0"/>
    <w:rsid w:val="00783A69"/>
    <w:rsid w:val="007851EF"/>
    <w:rsid w:val="0079243D"/>
    <w:rsid w:val="00793C35"/>
    <w:rsid w:val="00793E71"/>
    <w:rsid w:val="00793EAE"/>
    <w:rsid w:val="007A5E83"/>
    <w:rsid w:val="007A6B36"/>
    <w:rsid w:val="007B268B"/>
    <w:rsid w:val="007D3F1C"/>
    <w:rsid w:val="007E087F"/>
    <w:rsid w:val="007E2AE2"/>
    <w:rsid w:val="007F3717"/>
    <w:rsid w:val="007F5834"/>
    <w:rsid w:val="00802E41"/>
    <w:rsid w:val="008108AD"/>
    <w:rsid w:val="0081131C"/>
    <w:rsid w:val="008159E2"/>
    <w:rsid w:val="00817967"/>
    <w:rsid w:val="00821B6D"/>
    <w:rsid w:val="00822153"/>
    <w:rsid w:val="00826FC0"/>
    <w:rsid w:val="008278FE"/>
    <w:rsid w:val="00827906"/>
    <w:rsid w:val="00831925"/>
    <w:rsid w:val="008410F4"/>
    <w:rsid w:val="008446F8"/>
    <w:rsid w:val="0084518B"/>
    <w:rsid w:val="00846DFC"/>
    <w:rsid w:val="008531A8"/>
    <w:rsid w:val="0085466D"/>
    <w:rsid w:val="00856A76"/>
    <w:rsid w:val="00860231"/>
    <w:rsid w:val="008756D7"/>
    <w:rsid w:val="00876458"/>
    <w:rsid w:val="00876B4C"/>
    <w:rsid w:val="0087706B"/>
    <w:rsid w:val="00891207"/>
    <w:rsid w:val="008928EF"/>
    <w:rsid w:val="00895484"/>
    <w:rsid w:val="0089596C"/>
    <w:rsid w:val="008962AA"/>
    <w:rsid w:val="008A0862"/>
    <w:rsid w:val="008A243E"/>
    <w:rsid w:val="008A6E8A"/>
    <w:rsid w:val="008B0744"/>
    <w:rsid w:val="008B08D0"/>
    <w:rsid w:val="008B2C8C"/>
    <w:rsid w:val="008B61C6"/>
    <w:rsid w:val="008C03D7"/>
    <w:rsid w:val="008C2CFE"/>
    <w:rsid w:val="008C3A48"/>
    <w:rsid w:val="008C7245"/>
    <w:rsid w:val="008D0D5A"/>
    <w:rsid w:val="008D35E5"/>
    <w:rsid w:val="008E0C1C"/>
    <w:rsid w:val="008E2E8E"/>
    <w:rsid w:val="008F29A9"/>
    <w:rsid w:val="008F69EE"/>
    <w:rsid w:val="00925167"/>
    <w:rsid w:val="00926AF2"/>
    <w:rsid w:val="00941B26"/>
    <w:rsid w:val="00942E6B"/>
    <w:rsid w:val="009433B1"/>
    <w:rsid w:val="00946437"/>
    <w:rsid w:val="00951BFA"/>
    <w:rsid w:val="00952864"/>
    <w:rsid w:val="009637A9"/>
    <w:rsid w:val="00964788"/>
    <w:rsid w:val="00975804"/>
    <w:rsid w:val="0098277C"/>
    <w:rsid w:val="00985DCC"/>
    <w:rsid w:val="0098605E"/>
    <w:rsid w:val="00990989"/>
    <w:rsid w:val="00993EBB"/>
    <w:rsid w:val="00995FC0"/>
    <w:rsid w:val="009A04B2"/>
    <w:rsid w:val="009A7563"/>
    <w:rsid w:val="009A7D46"/>
    <w:rsid w:val="009B1F46"/>
    <w:rsid w:val="009C1E6E"/>
    <w:rsid w:val="009C39A9"/>
    <w:rsid w:val="009C6A09"/>
    <w:rsid w:val="009D1856"/>
    <w:rsid w:val="009E582A"/>
    <w:rsid w:val="009F673C"/>
    <w:rsid w:val="009F7BD2"/>
    <w:rsid w:val="00A0263F"/>
    <w:rsid w:val="00A0667E"/>
    <w:rsid w:val="00A06EF4"/>
    <w:rsid w:val="00A117F0"/>
    <w:rsid w:val="00A1346D"/>
    <w:rsid w:val="00A178B5"/>
    <w:rsid w:val="00A21491"/>
    <w:rsid w:val="00A23128"/>
    <w:rsid w:val="00A30502"/>
    <w:rsid w:val="00A322B2"/>
    <w:rsid w:val="00A32DB4"/>
    <w:rsid w:val="00A32E3B"/>
    <w:rsid w:val="00A345E2"/>
    <w:rsid w:val="00A37183"/>
    <w:rsid w:val="00A40BD0"/>
    <w:rsid w:val="00A50758"/>
    <w:rsid w:val="00A52B6F"/>
    <w:rsid w:val="00A53F6F"/>
    <w:rsid w:val="00A77717"/>
    <w:rsid w:val="00A902CC"/>
    <w:rsid w:val="00A929AA"/>
    <w:rsid w:val="00AA72D5"/>
    <w:rsid w:val="00AB6975"/>
    <w:rsid w:val="00AC129D"/>
    <w:rsid w:val="00AC4668"/>
    <w:rsid w:val="00AC6EAB"/>
    <w:rsid w:val="00AD3F90"/>
    <w:rsid w:val="00AE252E"/>
    <w:rsid w:val="00AE4D4B"/>
    <w:rsid w:val="00AF01DA"/>
    <w:rsid w:val="00AF1C67"/>
    <w:rsid w:val="00AF2205"/>
    <w:rsid w:val="00AF587F"/>
    <w:rsid w:val="00B0386D"/>
    <w:rsid w:val="00B23987"/>
    <w:rsid w:val="00B2680D"/>
    <w:rsid w:val="00B33897"/>
    <w:rsid w:val="00B372CD"/>
    <w:rsid w:val="00B403DF"/>
    <w:rsid w:val="00B47084"/>
    <w:rsid w:val="00B52177"/>
    <w:rsid w:val="00B5425F"/>
    <w:rsid w:val="00B61629"/>
    <w:rsid w:val="00B633D3"/>
    <w:rsid w:val="00B67E1D"/>
    <w:rsid w:val="00B67EC0"/>
    <w:rsid w:val="00B7432E"/>
    <w:rsid w:val="00B76F69"/>
    <w:rsid w:val="00B77535"/>
    <w:rsid w:val="00B81052"/>
    <w:rsid w:val="00B81E19"/>
    <w:rsid w:val="00B86921"/>
    <w:rsid w:val="00B91B6A"/>
    <w:rsid w:val="00B95E71"/>
    <w:rsid w:val="00BA762D"/>
    <w:rsid w:val="00BC11DB"/>
    <w:rsid w:val="00BC17C2"/>
    <w:rsid w:val="00BC26E0"/>
    <w:rsid w:val="00BC6E44"/>
    <w:rsid w:val="00BC7E26"/>
    <w:rsid w:val="00BD2E8C"/>
    <w:rsid w:val="00BF6858"/>
    <w:rsid w:val="00C05C4A"/>
    <w:rsid w:val="00C06412"/>
    <w:rsid w:val="00C14D9D"/>
    <w:rsid w:val="00C15CB7"/>
    <w:rsid w:val="00C16696"/>
    <w:rsid w:val="00C179C5"/>
    <w:rsid w:val="00C201B0"/>
    <w:rsid w:val="00C3613B"/>
    <w:rsid w:val="00C432D4"/>
    <w:rsid w:val="00C4490E"/>
    <w:rsid w:val="00C47C2B"/>
    <w:rsid w:val="00C52181"/>
    <w:rsid w:val="00C57F96"/>
    <w:rsid w:val="00C64148"/>
    <w:rsid w:val="00C7789F"/>
    <w:rsid w:val="00C818A9"/>
    <w:rsid w:val="00C8632D"/>
    <w:rsid w:val="00C86E83"/>
    <w:rsid w:val="00C86ED7"/>
    <w:rsid w:val="00C953B0"/>
    <w:rsid w:val="00CB0985"/>
    <w:rsid w:val="00CB3B05"/>
    <w:rsid w:val="00CC1684"/>
    <w:rsid w:val="00CC25BB"/>
    <w:rsid w:val="00CD0B90"/>
    <w:rsid w:val="00CD32FD"/>
    <w:rsid w:val="00CD55D7"/>
    <w:rsid w:val="00CD73A2"/>
    <w:rsid w:val="00CD7AE7"/>
    <w:rsid w:val="00CE3DA7"/>
    <w:rsid w:val="00CE63C2"/>
    <w:rsid w:val="00CF0A50"/>
    <w:rsid w:val="00CF510C"/>
    <w:rsid w:val="00D0429D"/>
    <w:rsid w:val="00D12A63"/>
    <w:rsid w:val="00D21389"/>
    <w:rsid w:val="00D23562"/>
    <w:rsid w:val="00D26A4D"/>
    <w:rsid w:val="00D34AEC"/>
    <w:rsid w:val="00D35146"/>
    <w:rsid w:val="00D43488"/>
    <w:rsid w:val="00D5656A"/>
    <w:rsid w:val="00D60A89"/>
    <w:rsid w:val="00D6342C"/>
    <w:rsid w:val="00D66519"/>
    <w:rsid w:val="00D77967"/>
    <w:rsid w:val="00D84D5A"/>
    <w:rsid w:val="00D86F71"/>
    <w:rsid w:val="00DA0751"/>
    <w:rsid w:val="00DA108F"/>
    <w:rsid w:val="00DA2FA2"/>
    <w:rsid w:val="00DA34CF"/>
    <w:rsid w:val="00DA4247"/>
    <w:rsid w:val="00DC2523"/>
    <w:rsid w:val="00DC58AC"/>
    <w:rsid w:val="00DC5EAF"/>
    <w:rsid w:val="00DC740D"/>
    <w:rsid w:val="00DD7333"/>
    <w:rsid w:val="00DE0908"/>
    <w:rsid w:val="00DE3441"/>
    <w:rsid w:val="00DE7F5D"/>
    <w:rsid w:val="00DF4DCF"/>
    <w:rsid w:val="00E0259F"/>
    <w:rsid w:val="00E079A5"/>
    <w:rsid w:val="00E10B37"/>
    <w:rsid w:val="00E11A73"/>
    <w:rsid w:val="00E152D6"/>
    <w:rsid w:val="00E31969"/>
    <w:rsid w:val="00E43D1A"/>
    <w:rsid w:val="00E52646"/>
    <w:rsid w:val="00E53685"/>
    <w:rsid w:val="00E54D8B"/>
    <w:rsid w:val="00E55442"/>
    <w:rsid w:val="00E609D7"/>
    <w:rsid w:val="00E61727"/>
    <w:rsid w:val="00E72815"/>
    <w:rsid w:val="00E76896"/>
    <w:rsid w:val="00E769F4"/>
    <w:rsid w:val="00E82532"/>
    <w:rsid w:val="00E87B0C"/>
    <w:rsid w:val="00E91AFE"/>
    <w:rsid w:val="00EB1013"/>
    <w:rsid w:val="00EB31F3"/>
    <w:rsid w:val="00EB3DE3"/>
    <w:rsid w:val="00EC05D0"/>
    <w:rsid w:val="00EC3AE3"/>
    <w:rsid w:val="00ED1F4C"/>
    <w:rsid w:val="00ED4F8E"/>
    <w:rsid w:val="00EE3981"/>
    <w:rsid w:val="00F027B4"/>
    <w:rsid w:val="00F03009"/>
    <w:rsid w:val="00F0534E"/>
    <w:rsid w:val="00F14665"/>
    <w:rsid w:val="00F24966"/>
    <w:rsid w:val="00F31BC8"/>
    <w:rsid w:val="00F36D22"/>
    <w:rsid w:val="00F44B1E"/>
    <w:rsid w:val="00F60D92"/>
    <w:rsid w:val="00F62484"/>
    <w:rsid w:val="00F63AFD"/>
    <w:rsid w:val="00F66BBF"/>
    <w:rsid w:val="00F67AA5"/>
    <w:rsid w:val="00F751A3"/>
    <w:rsid w:val="00F77DA9"/>
    <w:rsid w:val="00F81C76"/>
    <w:rsid w:val="00F85358"/>
    <w:rsid w:val="00F8727E"/>
    <w:rsid w:val="00F905A3"/>
    <w:rsid w:val="00F9104A"/>
    <w:rsid w:val="00FA1D10"/>
    <w:rsid w:val="00FB2806"/>
    <w:rsid w:val="00FB718E"/>
    <w:rsid w:val="00FC55AB"/>
    <w:rsid w:val="00FD03CA"/>
    <w:rsid w:val="00FD42CF"/>
    <w:rsid w:val="00FD5A22"/>
    <w:rsid w:val="00FE18D3"/>
    <w:rsid w:val="00FF089B"/>
    <w:rsid w:val="00FF42F3"/>
    <w:rsid w:val="00FF6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B"/>
    <w:pPr>
      <w:widowControl w:val="0"/>
      <w:jc w:val="both"/>
    </w:pPr>
  </w:style>
  <w:style w:type="paragraph" w:styleId="1">
    <w:name w:val="heading 1"/>
    <w:basedOn w:val="a"/>
    <w:next w:val="a"/>
    <w:link w:val="1Char"/>
    <w:uiPriority w:val="9"/>
    <w:qFormat/>
    <w:rsid w:val="00ED4F8E"/>
    <w:pPr>
      <w:keepNext/>
      <w:keepLines/>
      <w:numPr>
        <w:numId w:val="30"/>
      </w:numPr>
      <w:adjustRightInd w:val="0"/>
      <w:spacing w:before="340" w:after="330"/>
      <w:outlineLvl w:val="0"/>
    </w:pPr>
    <w:rPr>
      <w:rFonts w:ascii="黑体" w:eastAsia="黑体" w:hAnsi="黑体" w:cs="Times New Roman"/>
      <w:bCs/>
      <w:kern w:val="44"/>
      <w:sz w:val="28"/>
      <w:szCs w:val="28"/>
    </w:rPr>
  </w:style>
  <w:style w:type="paragraph" w:styleId="2">
    <w:name w:val="heading 2"/>
    <w:basedOn w:val="a"/>
    <w:next w:val="a"/>
    <w:link w:val="2Char"/>
    <w:qFormat/>
    <w:rsid w:val="00ED4F8E"/>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semiHidden/>
    <w:unhideWhenUsed/>
    <w:qFormat/>
    <w:rsid w:val="00ED4F8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4F8E"/>
    <w:rPr>
      <w:sz w:val="18"/>
      <w:szCs w:val="18"/>
    </w:rPr>
  </w:style>
  <w:style w:type="paragraph" w:styleId="a4">
    <w:name w:val="footer"/>
    <w:basedOn w:val="a"/>
    <w:link w:val="Char0"/>
    <w:uiPriority w:val="99"/>
    <w:unhideWhenUsed/>
    <w:rsid w:val="00ED4F8E"/>
    <w:pPr>
      <w:tabs>
        <w:tab w:val="center" w:pos="4153"/>
        <w:tab w:val="right" w:pos="8306"/>
      </w:tabs>
      <w:snapToGrid w:val="0"/>
      <w:jc w:val="left"/>
    </w:pPr>
    <w:rPr>
      <w:sz w:val="18"/>
      <w:szCs w:val="18"/>
    </w:rPr>
  </w:style>
  <w:style w:type="character" w:customStyle="1" w:styleId="Char0">
    <w:name w:val="页脚 Char"/>
    <w:basedOn w:val="a0"/>
    <w:link w:val="a4"/>
    <w:uiPriority w:val="99"/>
    <w:rsid w:val="00ED4F8E"/>
    <w:rPr>
      <w:sz w:val="18"/>
      <w:szCs w:val="18"/>
    </w:rPr>
  </w:style>
  <w:style w:type="character" w:customStyle="1" w:styleId="1Char">
    <w:name w:val="标题 1 Char"/>
    <w:basedOn w:val="a0"/>
    <w:link w:val="1"/>
    <w:uiPriority w:val="9"/>
    <w:rsid w:val="00ED4F8E"/>
    <w:rPr>
      <w:rFonts w:ascii="黑体" w:eastAsia="黑体" w:hAnsi="黑体" w:cs="Times New Roman"/>
      <w:bCs/>
      <w:kern w:val="44"/>
      <w:sz w:val="28"/>
      <w:szCs w:val="28"/>
    </w:rPr>
  </w:style>
  <w:style w:type="character" w:customStyle="1" w:styleId="2Char">
    <w:name w:val="标题 2 Char"/>
    <w:basedOn w:val="a0"/>
    <w:link w:val="2"/>
    <w:qFormat/>
    <w:rsid w:val="00ED4F8E"/>
    <w:rPr>
      <w:rFonts w:ascii="Cambria" w:eastAsia="宋体" w:hAnsi="Cambria" w:cs="Times New Roman"/>
      <w:b/>
      <w:bCs/>
      <w:kern w:val="0"/>
      <w:sz w:val="32"/>
      <w:szCs w:val="32"/>
    </w:rPr>
  </w:style>
  <w:style w:type="character" w:customStyle="1" w:styleId="3Char">
    <w:name w:val="标题 3 Char"/>
    <w:basedOn w:val="a0"/>
    <w:link w:val="3"/>
    <w:uiPriority w:val="9"/>
    <w:semiHidden/>
    <w:rsid w:val="00ED4F8E"/>
    <w:rPr>
      <w:rFonts w:ascii="Times New Roman" w:eastAsia="宋体" w:hAnsi="Times New Roman" w:cs="Times New Roman"/>
      <w:b/>
      <w:bCs/>
      <w:sz w:val="32"/>
      <w:szCs w:val="32"/>
    </w:rPr>
  </w:style>
  <w:style w:type="numbering" w:customStyle="1" w:styleId="10">
    <w:name w:val="无列表1"/>
    <w:next w:val="a2"/>
    <w:uiPriority w:val="99"/>
    <w:semiHidden/>
    <w:unhideWhenUsed/>
    <w:rsid w:val="00ED4F8E"/>
  </w:style>
  <w:style w:type="numbering" w:customStyle="1" w:styleId="11">
    <w:name w:val="无列表11"/>
    <w:next w:val="a2"/>
    <w:uiPriority w:val="99"/>
    <w:semiHidden/>
    <w:unhideWhenUsed/>
    <w:rsid w:val="00ED4F8E"/>
  </w:style>
  <w:style w:type="paragraph" w:styleId="a5">
    <w:name w:val="List Paragraph"/>
    <w:basedOn w:val="a"/>
    <w:uiPriority w:val="34"/>
    <w:qFormat/>
    <w:rsid w:val="00ED4F8E"/>
    <w:pPr>
      <w:ind w:firstLineChars="200" w:firstLine="420"/>
    </w:pPr>
    <w:rPr>
      <w:rFonts w:ascii="Calibri" w:eastAsia="宋体" w:hAnsi="Calibri" w:cs="Times New Roman"/>
    </w:rPr>
  </w:style>
  <w:style w:type="paragraph" w:styleId="a6">
    <w:name w:val="caption"/>
    <w:basedOn w:val="a"/>
    <w:next w:val="a"/>
    <w:qFormat/>
    <w:rsid w:val="00ED4F8E"/>
    <w:rPr>
      <w:rFonts w:ascii="Cambria" w:eastAsia="黑体" w:hAnsi="Cambria" w:cs="Times New Roman"/>
      <w:sz w:val="20"/>
      <w:szCs w:val="20"/>
    </w:rPr>
  </w:style>
  <w:style w:type="paragraph" w:styleId="a7">
    <w:name w:val="Normal (Web)"/>
    <w:basedOn w:val="a"/>
    <w:uiPriority w:val="99"/>
    <w:unhideWhenUsed/>
    <w:rsid w:val="00ED4F8E"/>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ED4F8E"/>
    <w:rPr>
      <w:b/>
      <w:bCs/>
    </w:rPr>
  </w:style>
  <w:style w:type="table" w:styleId="a9">
    <w:name w:val="Table Grid"/>
    <w:basedOn w:val="a1"/>
    <w:uiPriority w:val="39"/>
    <w:qFormat/>
    <w:rsid w:val="00ED4F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D4F8E"/>
    <w:rPr>
      <w:color w:val="0000FF"/>
      <w:u w:val="single"/>
    </w:rPr>
  </w:style>
  <w:style w:type="character" w:styleId="ab">
    <w:name w:val="annotation reference"/>
    <w:uiPriority w:val="99"/>
    <w:unhideWhenUsed/>
    <w:rsid w:val="00ED4F8E"/>
    <w:rPr>
      <w:sz w:val="21"/>
      <w:szCs w:val="21"/>
    </w:rPr>
  </w:style>
  <w:style w:type="paragraph" w:styleId="ac">
    <w:name w:val="annotation text"/>
    <w:basedOn w:val="a"/>
    <w:link w:val="Char1"/>
    <w:uiPriority w:val="99"/>
    <w:unhideWhenUsed/>
    <w:rsid w:val="00ED4F8E"/>
    <w:pPr>
      <w:jc w:val="left"/>
    </w:pPr>
    <w:rPr>
      <w:rFonts w:ascii="Calibri" w:eastAsia="宋体" w:hAnsi="Calibri" w:cs="Times New Roman"/>
    </w:rPr>
  </w:style>
  <w:style w:type="character" w:customStyle="1" w:styleId="Char1">
    <w:name w:val="批注文字 Char"/>
    <w:basedOn w:val="a0"/>
    <w:link w:val="ac"/>
    <w:uiPriority w:val="99"/>
    <w:rsid w:val="00ED4F8E"/>
    <w:rPr>
      <w:rFonts w:ascii="Calibri" w:eastAsia="宋体" w:hAnsi="Calibri" w:cs="Times New Roman"/>
    </w:rPr>
  </w:style>
  <w:style w:type="paragraph" w:styleId="ad">
    <w:name w:val="annotation subject"/>
    <w:basedOn w:val="ac"/>
    <w:next w:val="ac"/>
    <w:link w:val="Char2"/>
    <w:uiPriority w:val="99"/>
    <w:unhideWhenUsed/>
    <w:rsid w:val="00ED4F8E"/>
    <w:rPr>
      <w:b/>
      <w:bCs/>
    </w:rPr>
  </w:style>
  <w:style w:type="character" w:customStyle="1" w:styleId="Char2">
    <w:name w:val="批注主题 Char"/>
    <w:basedOn w:val="Char1"/>
    <w:link w:val="ad"/>
    <w:uiPriority w:val="99"/>
    <w:rsid w:val="00ED4F8E"/>
    <w:rPr>
      <w:rFonts w:ascii="Calibri" w:eastAsia="宋体" w:hAnsi="Calibri" w:cs="Times New Roman"/>
      <w:b/>
      <w:bCs/>
    </w:rPr>
  </w:style>
  <w:style w:type="paragraph" w:styleId="ae">
    <w:name w:val="Balloon Text"/>
    <w:basedOn w:val="a"/>
    <w:link w:val="Char3"/>
    <w:unhideWhenUsed/>
    <w:rsid w:val="00ED4F8E"/>
    <w:rPr>
      <w:rFonts w:ascii="Calibri" w:eastAsia="宋体" w:hAnsi="Calibri" w:cs="Times New Roman"/>
      <w:sz w:val="18"/>
      <w:szCs w:val="18"/>
    </w:rPr>
  </w:style>
  <w:style w:type="character" w:customStyle="1" w:styleId="Char3">
    <w:name w:val="批注框文本 Char"/>
    <w:basedOn w:val="a0"/>
    <w:link w:val="ae"/>
    <w:rsid w:val="00ED4F8E"/>
    <w:rPr>
      <w:rFonts w:ascii="Calibri" w:eastAsia="宋体" w:hAnsi="Calibri" w:cs="Times New Roman"/>
      <w:sz w:val="18"/>
      <w:szCs w:val="18"/>
    </w:rPr>
  </w:style>
  <w:style w:type="character" w:customStyle="1" w:styleId="Char4">
    <w:name w:val="正文文本缩进 Char"/>
    <w:link w:val="af"/>
    <w:rsid w:val="00ED4F8E"/>
    <w:rPr>
      <w:sz w:val="24"/>
      <w:szCs w:val="24"/>
    </w:rPr>
  </w:style>
  <w:style w:type="paragraph" w:styleId="af">
    <w:name w:val="Body Text Indent"/>
    <w:basedOn w:val="a"/>
    <w:link w:val="Char4"/>
    <w:rsid w:val="00ED4F8E"/>
    <w:pPr>
      <w:ind w:firstLineChars="200" w:firstLine="480"/>
    </w:pPr>
    <w:rPr>
      <w:sz w:val="24"/>
      <w:szCs w:val="24"/>
    </w:rPr>
  </w:style>
  <w:style w:type="character" w:customStyle="1" w:styleId="Char10">
    <w:name w:val="正文文本缩进 Char1"/>
    <w:basedOn w:val="a0"/>
    <w:uiPriority w:val="99"/>
    <w:rsid w:val="00ED4F8E"/>
  </w:style>
  <w:style w:type="character" w:customStyle="1" w:styleId="Char11">
    <w:name w:val="页眉 Char1"/>
    <w:uiPriority w:val="99"/>
    <w:semiHidden/>
    <w:rsid w:val="00ED4F8E"/>
    <w:rPr>
      <w:kern w:val="2"/>
      <w:sz w:val="18"/>
      <w:szCs w:val="18"/>
    </w:rPr>
  </w:style>
  <w:style w:type="character" w:customStyle="1" w:styleId="Char12">
    <w:name w:val="页脚 Char1"/>
    <w:uiPriority w:val="99"/>
    <w:semiHidden/>
    <w:rsid w:val="00ED4F8E"/>
    <w:rPr>
      <w:kern w:val="2"/>
      <w:sz w:val="18"/>
      <w:szCs w:val="18"/>
    </w:rPr>
  </w:style>
  <w:style w:type="character" w:customStyle="1" w:styleId="Char5">
    <w:name w:val="日期 Char"/>
    <w:link w:val="af0"/>
    <w:rsid w:val="00ED4F8E"/>
  </w:style>
  <w:style w:type="paragraph" w:styleId="af0">
    <w:name w:val="Date"/>
    <w:basedOn w:val="a"/>
    <w:next w:val="a"/>
    <w:link w:val="Char5"/>
    <w:rsid w:val="00ED4F8E"/>
  </w:style>
  <w:style w:type="character" w:customStyle="1" w:styleId="Char13">
    <w:name w:val="日期 Char1"/>
    <w:basedOn w:val="a0"/>
    <w:uiPriority w:val="99"/>
    <w:rsid w:val="00ED4F8E"/>
  </w:style>
  <w:style w:type="character" w:customStyle="1" w:styleId="2Char0">
    <w:name w:val="正文文本缩进 2 Char"/>
    <w:link w:val="20"/>
    <w:rsid w:val="00ED4F8E"/>
  </w:style>
  <w:style w:type="paragraph" w:styleId="20">
    <w:name w:val="Body Text Indent 2"/>
    <w:basedOn w:val="a"/>
    <w:link w:val="2Char0"/>
    <w:rsid w:val="00ED4F8E"/>
    <w:pPr>
      <w:spacing w:after="120" w:line="480" w:lineRule="auto"/>
      <w:ind w:leftChars="200" w:left="420" w:firstLineChars="200" w:firstLine="200"/>
    </w:pPr>
  </w:style>
  <w:style w:type="character" w:customStyle="1" w:styleId="2Char1">
    <w:name w:val="正文文本缩进 2 Char1"/>
    <w:basedOn w:val="a0"/>
    <w:uiPriority w:val="99"/>
    <w:rsid w:val="00ED4F8E"/>
  </w:style>
  <w:style w:type="character" w:customStyle="1" w:styleId="Char6">
    <w:name w:val="正文文本 Char"/>
    <w:link w:val="af1"/>
    <w:rsid w:val="00ED4F8E"/>
    <w:rPr>
      <w:rFonts w:ascii="Times New Roman" w:hAnsi="Times New Roman"/>
    </w:rPr>
  </w:style>
  <w:style w:type="paragraph" w:styleId="af1">
    <w:name w:val="Body Text"/>
    <w:basedOn w:val="a"/>
    <w:link w:val="Char6"/>
    <w:rsid w:val="00ED4F8E"/>
    <w:pPr>
      <w:spacing w:after="120"/>
    </w:pPr>
    <w:rPr>
      <w:rFonts w:ascii="Times New Roman" w:hAnsi="Times New Roman"/>
    </w:rPr>
  </w:style>
  <w:style w:type="character" w:customStyle="1" w:styleId="Char14">
    <w:name w:val="正文文本 Char1"/>
    <w:basedOn w:val="a0"/>
    <w:uiPriority w:val="99"/>
    <w:rsid w:val="00ED4F8E"/>
  </w:style>
  <w:style w:type="character" w:customStyle="1" w:styleId="2Char2">
    <w:name w:val="正文文本 2 Char"/>
    <w:link w:val="21"/>
    <w:rsid w:val="00ED4F8E"/>
    <w:rPr>
      <w:rFonts w:ascii="Times New Roman" w:hAnsi="Times New Roman"/>
    </w:rPr>
  </w:style>
  <w:style w:type="paragraph" w:styleId="21">
    <w:name w:val="Body Text 2"/>
    <w:basedOn w:val="a"/>
    <w:link w:val="2Char2"/>
    <w:rsid w:val="00ED4F8E"/>
    <w:pPr>
      <w:spacing w:after="120" w:line="480" w:lineRule="auto"/>
    </w:pPr>
    <w:rPr>
      <w:rFonts w:ascii="Times New Roman" w:hAnsi="Times New Roman"/>
    </w:rPr>
  </w:style>
  <w:style w:type="character" w:customStyle="1" w:styleId="2Char10">
    <w:name w:val="正文文本 2 Char1"/>
    <w:basedOn w:val="a0"/>
    <w:uiPriority w:val="99"/>
    <w:rsid w:val="00ED4F8E"/>
  </w:style>
  <w:style w:type="character" w:customStyle="1" w:styleId="Char7">
    <w:name w:val="纯文本 Char"/>
    <w:link w:val="af2"/>
    <w:rsid w:val="00ED4F8E"/>
    <w:rPr>
      <w:rFonts w:ascii="Arial Unicode MS" w:eastAsia="Arial Unicode MS" w:hAnsi="Arial Unicode MS" w:cs="Arial Unicode MS"/>
      <w:sz w:val="24"/>
      <w:szCs w:val="24"/>
    </w:rPr>
  </w:style>
  <w:style w:type="paragraph" w:styleId="af2">
    <w:name w:val="Plain Text"/>
    <w:basedOn w:val="a"/>
    <w:link w:val="Char7"/>
    <w:rsid w:val="00ED4F8E"/>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rsid w:val="00ED4F8E"/>
    <w:rPr>
      <w:rFonts w:ascii="宋体" w:eastAsia="宋体" w:hAnsi="Courier New" w:cs="Courier New"/>
      <w:szCs w:val="21"/>
    </w:rPr>
  </w:style>
  <w:style w:type="character" w:customStyle="1" w:styleId="Char8">
    <w:name w:val="标题 Char"/>
    <w:link w:val="af3"/>
    <w:rsid w:val="00ED4F8E"/>
    <w:rPr>
      <w:rFonts w:ascii="黑体" w:eastAsia="黑体" w:hAnsi="黑体"/>
      <w:bCs/>
      <w:sz w:val="36"/>
      <w:szCs w:val="36"/>
    </w:rPr>
  </w:style>
  <w:style w:type="paragraph" w:styleId="af3">
    <w:name w:val="Title"/>
    <w:basedOn w:val="a"/>
    <w:next w:val="a"/>
    <w:link w:val="Char8"/>
    <w:qFormat/>
    <w:rsid w:val="00ED4F8E"/>
    <w:pPr>
      <w:spacing w:before="240" w:after="60"/>
      <w:jc w:val="center"/>
      <w:outlineLvl w:val="0"/>
    </w:pPr>
    <w:rPr>
      <w:rFonts w:ascii="黑体" w:eastAsia="黑体" w:hAnsi="黑体"/>
      <w:bCs/>
      <w:sz w:val="36"/>
      <w:szCs w:val="36"/>
    </w:rPr>
  </w:style>
  <w:style w:type="character" w:customStyle="1" w:styleId="Char16">
    <w:name w:val="标题 Char1"/>
    <w:basedOn w:val="a0"/>
    <w:uiPriority w:val="10"/>
    <w:rsid w:val="00ED4F8E"/>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rsid w:val="00ED4F8E"/>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rsid w:val="00ED4F8E"/>
    <w:rPr>
      <w:rFonts w:ascii="Times New Roman" w:eastAsia="华文新魏" w:hAnsi="Times New Roman" w:cs="Times New Roman"/>
      <w:sz w:val="36"/>
      <w:szCs w:val="20"/>
    </w:rPr>
  </w:style>
  <w:style w:type="character" w:customStyle="1" w:styleId="HTMLChar">
    <w:name w:val="HTML 预设格式 Char"/>
    <w:link w:val="HTML"/>
    <w:uiPriority w:val="99"/>
    <w:rsid w:val="00ED4F8E"/>
    <w:rPr>
      <w:rFonts w:ascii="Arial" w:hAnsi="Arial" w:cs="Arial"/>
      <w:sz w:val="24"/>
      <w:szCs w:val="24"/>
    </w:rPr>
  </w:style>
  <w:style w:type="paragraph" w:styleId="HTML">
    <w:name w:val="HTML Preformatted"/>
    <w:basedOn w:val="a"/>
    <w:link w:val="HTMLChar"/>
    <w:uiPriority w:val="99"/>
    <w:unhideWhenUsed/>
    <w:rsid w:val="00ED4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rsid w:val="00ED4F8E"/>
    <w:rPr>
      <w:rFonts w:ascii="Courier New" w:hAnsi="Courier New" w:cs="Courier New"/>
      <w:sz w:val="20"/>
      <w:szCs w:val="20"/>
    </w:rPr>
  </w:style>
  <w:style w:type="character" w:customStyle="1" w:styleId="clientdeflistworden1">
    <w:name w:val="client_def_list_word_en1"/>
    <w:rsid w:val="00ED4F8E"/>
    <w:rPr>
      <w:rFonts w:ascii="Segoe UI" w:hAnsi="Segoe UI" w:cs="Segoe UI" w:hint="default"/>
      <w:b w:val="0"/>
      <w:bCs w:val="0"/>
      <w:color w:val="000000"/>
      <w:sz w:val="20"/>
      <w:szCs w:val="20"/>
    </w:rPr>
  </w:style>
  <w:style w:type="paragraph" w:customStyle="1" w:styleId="af4">
    <w:name w:val="段"/>
    <w:rsid w:val="00ED4F8E"/>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rsid w:val="00ED4F8E"/>
    <w:pPr>
      <w:adjustRightInd w:val="0"/>
      <w:snapToGrid w:val="0"/>
      <w:spacing w:before="120" w:after="120" w:line="360" w:lineRule="auto"/>
    </w:pPr>
    <w:rPr>
      <w:rFonts w:ascii="Arial" w:eastAsia="黑体" w:hAnsi="Arial"/>
      <w:kern w:val="2"/>
      <w:sz w:val="28"/>
    </w:rPr>
  </w:style>
  <w:style w:type="character" w:customStyle="1" w:styleId="2Char3">
    <w:name w:val="样式 标题 2 + 四号 Char"/>
    <w:link w:val="22"/>
    <w:rsid w:val="00ED4F8E"/>
    <w:rPr>
      <w:rFonts w:ascii="Arial" w:eastAsia="黑体" w:hAnsi="Arial" w:cs="Times New Roman"/>
      <w:b/>
      <w:bCs/>
      <w:sz w:val="28"/>
      <w:szCs w:val="32"/>
    </w:rPr>
  </w:style>
  <w:style w:type="paragraph" w:customStyle="1" w:styleId="CharCharChar">
    <w:name w:val="Char Char Char"/>
    <w:basedOn w:val="a"/>
    <w:rsid w:val="00ED4F8E"/>
    <w:rPr>
      <w:rFonts w:ascii="Times New Roman" w:eastAsia="宋体" w:hAnsi="Times New Roman" w:cs="Times New Roman"/>
      <w:szCs w:val="21"/>
    </w:rPr>
  </w:style>
  <w:style w:type="numbering" w:customStyle="1" w:styleId="23">
    <w:name w:val="无列表2"/>
    <w:next w:val="a2"/>
    <w:uiPriority w:val="99"/>
    <w:semiHidden/>
    <w:unhideWhenUsed/>
    <w:rsid w:val="00ED4F8E"/>
  </w:style>
  <w:style w:type="paragraph" w:styleId="af5">
    <w:name w:val="Normal Indent"/>
    <w:basedOn w:val="a"/>
    <w:rsid w:val="00ED4F8E"/>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9"/>
    <w:rsid w:val="00ED4F8E"/>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1"/>
    <w:next w:val="a2"/>
    <w:uiPriority w:val="99"/>
    <w:semiHidden/>
    <w:unhideWhenUsed/>
    <w:rsid w:val="00ED4F8E"/>
  </w:style>
  <w:style w:type="character" w:customStyle="1" w:styleId="Char17">
    <w:name w:val="批注文字 Char1"/>
    <w:uiPriority w:val="99"/>
    <w:semiHidden/>
    <w:rsid w:val="00ED4F8E"/>
    <w:rPr>
      <w:kern w:val="2"/>
      <w:sz w:val="21"/>
      <w:szCs w:val="22"/>
    </w:rPr>
  </w:style>
  <w:style w:type="character" w:customStyle="1" w:styleId="Char18">
    <w:name w:val="批注主题 Char1"/>
    <w:uiPriority w:val="99"/>
    <w:semiHidden/>
    <w:rsid w:val="00ED4F8E"/>
    <w:rPr>
      <w:b/>
      <w:bCs/>
      <w:kern w:val="2"/>
      <w:sz w:val="21"/>
      <w:szCs w:val="22"/>
    </w:rPr>
  </w:style>
  <w:style w:type="character" w:customStyle="1" w:styleId="Char19">
    <w:name w:val="批注框文本 Char1"/>
    <w:uiPriority w:val="99"/>
    <w:semiHidden/>
    <w:rsid w:val="00ED4F8E"/>
    <w:rPr>
      <w:kern w:val="2"/>
      <w:sz w:val="18"/>
      <w:szCs w:val="18"/>
    </w:rPr>
  </w:style>
  <w:style w:type="numbering" w:customStyle="1" w:styleId="30">
    <w:name w:val="无列表3"/>
    <w:next w:val="a2"/>
    <w:uiPriority w:val="99"/>
    <w:semiHidden/>
    <w:unhideWhenUsed/>
    <w:rsid w:val="00ED4F8E"/>
  </w:style>
  <w:style w:type="table" w:customStyle="1" w:styleId="24">
    <w:name w:val="网格型2"/>
    <w:basedOn w:val="a1"/>
    <w:next w:val="a9"/>
    <w:uiPriority w:val="59"/>
    <w:rsid w:val="00ED4F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ED4F8E"/>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ED4F8E"/>
    <w:rPr>
      <w:i/>
      <w:iCs/>
    </w:rPr>
  </w:style>
  <w:style w:type="character" w:customStyle="1" w:styleId="apple-converted-space">
    <w:name w:val="apple-converted-space"/>
    <w:rsid w:val="00ED4F8E"/>
  </w:style>
  <w:style w:type="numbering" w:customStyle="1" w:styleId="4">
    <w:name w:val="无列表4"/>
    <w:next w:val="a2"/>
    <w:uiPriority w:val="99"/>
    <w:semiHidden/>
    <w:unhideWhenUsed/>
    <w:rsid w:val="00ED4F8E"/>
  </w:style>
  <w:style w:type="table" w:customStyle="1" w:styleId="31">
    <w:name w:val="网格型3"/>
    <w:basedOn w:val="a1"/>
    <w:next w:val="a9"/>
    <w:rsid w:val="00ED4F8E"/>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uiPriority w:val="99"/>
    <w:semiHidden/>
    <w:unhideWhenUsed/>
    <w:rsid w:val="00ED4F8E"/>
  </w:style>
  <w:style w:type="numbering" w:customStyle="1" w:styleId="210">
    <w:name w:val="无列表21"/>
    <w:next w:val="a2"/>
    <w:uiPriority w:val="99"/>
    <w:semiHidden/>
    <w:unhideWhenUsed/>
    <w:rsid w:val="00ED4F8E"/>
  </w:style>
  <w:style w:type="character" w:styleId="af7">
    <w:name w:val="page number"/>
    <w:rsid w:val="00ED4F8E"/>
    <w:rPr>
      <w:rFonts w:cs="Times New Roman"/>
    </w:rPr>
  </w:style>
  <w:style w:type="table" w:customStyle="1" w:styleId="40">
    <w:name w:val="网格型4"/>
    <w:basedOn w:val="a1"/>
    <w:next w:val="a9"/>
    <w:uiPriority w:val="59"/>
    <w:rsid w:val="00ED4F8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D4F8E"/>
    <w:pPr>
      <w:ind w:firstLineChars="200" w:firstLine="420"/>
    </w:pPr>
    <w:rPr>
      <w:rFonts w:ascii="Calibri" w:eastAsia="宋体" w:hAnsi="Calibri" w:cs="Times New Roman"/>
    </w:rPr>
  </w:style>
  <w:style w:type="paragraph" w:customStyle="1" w:styleId="25">
    <w:name w:val="样式2"/>
    <w:basedOn w:val="a"/>
    <w:link w:val="2Char4"/>
    <w:uiPriority w:val="99"/>
    <w:rsid w:val="00ED4F8E"/>
    <w:pPr>
      <w:ind w:firstLineChars="200" w:firstLine="200"/>
    </w:pPr>
    <w:rPr>
      <w:rFonts w:ascii="Times New Roman" w:eastAsia="宋体" w:hAnsi="Times New Roman" w:cs="Times New Roman"/>
      <w:sz w:val="28"/>
      <w:szCs w:val="20"/>
    </w:rPr>
  </w:style>
  <w:style w:type="character" w:customStyle="1" w:styleId="BodyTextChar">
    <w:name w:val="Body Text Char"/>
    <w:uiPriority w:val="99"/>
    <w:locked/>
    <w:rsid w:val="00ED4F8E"/>
    <w:rPr>
      <w:rFonts w:ascii="Times New Roman" w:eastAsia="宋体" w:hAnsi="Times New Roman" w:cs="Times New Roman"/>
      <w:sz w:val="20"/>
    </w:rPr>
  </w:style>
  <w:style w:type="character" w:customStyle="1" w:styleId="BodyTextIndentChar">
    <w:name w:val="Body Text Indent Char"/>
    <w:uiPriority w:val="99"/>
    <w:locked/>
    <w:rsid w:val="00ED4F8E"/>
    <w:rPr>
      <w:rFonts w:eastAsia="宋体" w:cs="Times New Roman"/>
      <w:sz w:val="24"/>
    </w:rPr>
  </w:style>
  <w:style w:type="character" w:customStyle="1" w:styleId="PlainTextChar">
    <w:name w:val="Plain Text Char"/>
    <w:uiPriority w:val="99"/>
    <w:locked/>
    <w:rsid w:val="00ED4F8E"/>
    <w:rPr>
      <w:rFonts w:ascii="Arial Unicode MS" w:eastAsia="Arial Unicode MS" w:cs="Times New Roman"/>
      <w:kern w:val="0"/>
      <w:sz w:val="24"/>
    </w:rPr>
  </w:style>
  <w:style w:type="character" w:customStyle="1" w:styleId="DateChar">
    <w:name w:val="Date Char"/>
    <w:uiPriority w:val="99"/>
    <w:locked/>
    <w:rsid w:val="00ED4F8E"/>
    <w:rPr>
      <w:rFonts w:ascii="Calibri" w:eastAsia="宋体" w:hAnsi="Calibri" w:cs="Times New Roman"/>
    </w:rPr>
  </w:style>
  <w:style w:type="character" w:customStyle="1" w:styleId="BodyTextIndent2Char">
    <w:name w:val="Body Text Indent 2 Char"/>
    <w:uiPriority w:val="99"/>
    <w:locked/>
    <w:rsid w:val="00ED4F8E"/>
    <w:rPr>
      <w:rFonts w:ascii="Calibri" w:eastAsia="宋体" w:hAnsi="Calibri" w:cs="Times New Roman"/>
    </w:rPr>
  </w:style>
  <w:style w:type="character" w:customStyle="1" w:styleId="FooterChar">
    <w:name w:val="Footer Char"/>
    <w:uiPriority w:val="99"/>
    <w:locked/>
    <w:rsid w:val="00ED4F8E"/>
    <w:rPr>
      <w:rFonts w:ascii="Calibri" w:eastAsia="宋体" w:hAnsi="Calibri" w:cs="Times New Roman"/>
      <w:sz w:val="18"/>
    </w:rPr>
  </w:style>
  <w:style w:type="character" w:customStyle="1" w:styleId="HeaderChar">
    <w:name w:val="Header Char"/>
    <w:locked/>
    <w:rsid w:val="00ED4F8E"/>
    <w:rPr>
      <w:rFonts w:ascii="Calibri" w:eastAsia="宋体" w:hAnsi="Calibri" w:cs="Times New Roman"/>
      <w:sz w:val="18"/>
    </w:rPr>
  </w:style>
  <w:style w:type="character" w:customStyle="1" w:styleId="BodyText2Char">
    <w:name w:val="Body Text 2 Char"/>
    <w:uiPriority w:val="99"/>
    <w:locked/>
    <w:rsid w:val="00ED4F8E"/>
    <w:rPr>
      <w:rFonts w:ascii="Times New Roman" w:eastAsia="宋体" w:hAnsi="Times New Roman" w:cs="Times New Roman"/>
      <w:sz w:val="20"/>
    </w:rPr>
  </w:style>
  <w:style w:type="character" w:customStyle="1" w:styleId="HTMLPreformattedChar">
    <w:name w:val="HTML Preformatted Char"/>
    <w:uiPriority w:val="99"/>
    <w:locked/>
    <w:rsid w:val="00ED4F8E"/>
    <w:rPr>
      <w:rFonts w:ascii="Arial" w:eastAsia="宋体" w:hAnsi="Arial" w:cs="Times New Roman"/>
      <w:kern w:val="0"/>
      <w:sz w:val="24"/>
    </w:rPr>
  </w:style>
  <w:style w:type="character" w:customStyle="1" w:styleId="TitleChar">
    <w:name w:val="Title Char"/>
    <w:uiPriority w:val="99"/>
    <w:locked/>
    <w:rsid w:val="00ED4F8E"/>
    <w:rPr>
      <w:rFonts w:ascii="Cambria" w:eastAsia="宋体" w:hAnsi="Cambria" w:cs="Times New Roman"/>
      <w:b/>
      <w:sz w:val="32"/>
    </w:rPr>
  </w:style>
  <w:style w:type="character" w:customStyle="1" w:styleId="2Char4">
    <w:name w:val="样式2 Char"/>
    <w:link w:val="25"/>
    <w:uiPriority w:val="99"/>
    <w:locked/>
    <w:rsid w:val="00ED4F8E"/>
    <w:rPr>
      <w:rFonts w:ascii="Times New Roman" w:eastAsia="宋体" w:hAnsi="Times New Roman" w:cs="Times New Roman"/>
      <w:sz w:val="28"/>
      <w:szCs w:val="20"/>
    </w:rPr>
  </w:style>
  <w:style w:type="table" w:customStyle="1" w:styleId="110">
    <w:name w:val="网格型11"/>
    <w:basedOn w:val="a1"/>
    <w:next w:val="a9"/>
    <w:uiPriority w:val="59"/>
    <w:rsid w:val="00ED4F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ED4F8E"/>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ED4F8E"/>
    <w:pPr>
      <w:ind w:firstLineChars="200" w:firstLine="420"/>
    </w:pPr>
    <w:rPr>
      <w:rFonts w:ascii="Calibri" w:eastAsia="宋体" w:hAnsi="Calibri" w:cs="黑体"/>
    </w:rPr>
  </w:style>
  <w:style w:type="paragraph" w:customStyle="1" w:styleId="af8">
    <w:name w:val="方案正文"/>
    <w:basedOn w:val="a"/>
    <w:link w:val="Char9"/>
    <w:rsid w:val="00ED4F8E"/>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rsid w:val="00ED4F8E"/>
    <w:rPr>
      <w:rFonts w:ascii="Times New Roman" w:eastAsia="宋体" w:hAnsi="Times New Roman" w:cs="Times New Roman"/>
      <w:szCs w:val="24"/>
    </w:rPr>
  </w:style>
  <w:style w:type="table" w:customStyle="1" w:styleId="5">
    <w:name w:val="网格型5"/>
    <w:basedOn w:val="a1"/>
    <w:next w:val="a9"/>
    <w:uiPriority w:val="59"/>
    <w:rsid w:val="00ED4F8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uiPriority w:val="39"/>
    <w:qFormat/>
    <w:rsid w:val="00ED4F8E"/>
    <w:rPr>
      <w:rFonts w:ascii="Times New Roman" w:eastAsia="宋体" w:hAnsi="Times New Roman" w:cs="Times New Roman"/>
      <w:szCs w:val="20"/>
    </w:rPr>
  </w:style>
  <w:style w:type="paragraph" w:customStyle="1" w:styleId="15">
    <w:name w:val="样式1"/>
    <w:basedOn w:val="a"/>
    <w:rsid w:val="00ED4F8E"/>
    <w:pPr>
      <w:jc w:val="center"/>
    </w:pPr>
    <w:rPr>
      <w:rFonts w:ascii="Times New Roman" w:eastAsia="黑体" w:hAnsi="Times New Roman" w:cs="Times New Roman"/>
      <w:w w:val="80"/>
      <w:sz w:val="32"/>
      <w:szCs w:val="20"/>
    </w:rPr>
  </w:style>
  <w:style w:type="paragraph" w:customStyle="1" w:styleId="CharCharCharChar0">
    <w:name w:val="Char Char Char Char"/>
    <w:basedOn w:val="a"/>
    <w:rsid w:val="00ED4F8E"/>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rsid w:val="00ED4F8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rsid w:val="00ED4F8E"/>
    <w:pPr>
      <w:jc w:val="center"/>
    </w:pPr>
    <w:rPr>
      <w:rFonts w:ascii="Times New Roman" w:eastAsia="宋体" w:hAnsi="Times New Roman" w:cs="Times New Roman"/>
      <w:b/>
      <w:sz w:val="32"/>
      <w:szCs w:val="32"/>
    </w:rPr>
  </w:style>
  <w:style w:type="paragraph" w:customStyle="1" w:styleId="af9">
    <w:name w:val="样式(表格文字)"/>
    <w:basedOn w:val="a"/>
    <w:rsid w:val="00ED4F8E"/>
    <w:pPr>
      <w:spacing w:line="240" w:lineRule="atLeast"/>
      <w:jc w:val="center"/>
    </w:pPr>
    <w:rPr>
      <w:rFonts w:ascii="宋体" w:eastAsia="宋体" w:hAnsi="宋体" w:cs="Times New Roman"/>
      <w:color w:val="000000"/>
      <w:sz w:val="18"/>
      <w:szCs w:val="20"/>
    </w:rPr>
  </w:style>
  <w:style w:type="character" w:customStyle="1" w:styleId="green14b1">
    <w:name w:val="green14b1"/>
    <w:rsid w:val="00ED4F8E"/>
    <w:rPr>
      <w:b/>
      <w:bCs/>
      <w:color w:val="006F76"/>
      <w:sz w:val="21"/>
      <w:szCs w:val="21"/>
    </w:rPr>
  </w:style>
  <w:style w:type="paragraph" w:customStyle="1" w:styleId="TOC1">
    <w:name w:val="TOC 标题1"/>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paragraph" w:styleId="26">
    <w:name w:val="toc 2"/>
    <w:basedOn w:val="a"/>
    <w:next w:val="a"/>
    <w:autoRedefine/>
    <w:uiPriority w:val="39"/>
    <w:unhideWhenUsed/>
    <w:qFormat/>
    <w:rsid w:val="00ED4F8E"/>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ED4F8E"/>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9"/>
    <w:uiPriority w:val="59"/>
    <w:rsid w:val="00ED4F8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
    <w:name w:val="TOC 标题2"/>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table" w:customStyle="1" w:styleId="211">
    <w:name w:val="网格型21"/>
    <w:basedOn w:val="a1"/>
    <w:next w:val="a9"/>
    <w:uiPriority w:val="59"/>
    <w:rsid w:val="00ED4F8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
    <w:name w:val="TOC 标题3"/>
    <w:basedOn w:val="1"/>
    <w:next w:val="a"/>
    <w:uiPriority w:val="39"/>
    <w:unhideWhenUsed/>
    <w:qFormat/>
    <w:rsid w:val="00ED4F8E"/>
    <w:pPr>
      <w:widowControl/>
      <w:spacing w:before="480" w:after="0" w:line="276" w:lineRule="auto"/>
      <w:jc w:val="left"/>
      <w:outlineLvl w:val="9"/>
    </w:pPr>
    <w:rPr>
      <w:rFonts w:ascii="Cambria" w:hAnsi="Cambria"/>
      <w:color w:val="365F91"/>
      <w:kern w:val="0"/>
    </w:rPr>
  </w:style>
  <w:style w:type="character" w:customStyle="1" w:styleId="16">
    <w:name w:val="访问过的超链接1"/>
    <w:uiPriority w:val="99"/>
    <w:semiHidden/>
    <w:unhideWhenUsed/>
    <w:rsid w:val="00ED4F8E"/>
    <w:rPr>
      <w:color w:val="800080"/>
      <w:u w:val="single"/>
    </w:rPr>
  </w:style>
  <w:style w:type="paragraph" w:styleId="afa">
    <w:name w:val="Revision"/>
    <w:hidden/>
    <w:uiPriority w:val="99"/>
    <w:semiHidden/>
    <w:rsid w:val="00ED4F8E"/>
    <w:rPr>
      <w:rFonts w:ascii="Calibri" w:eastAsia="宋体" w:hAnsi="Calibri" w:cs="Times New Roman"/>
    </w:rPr>
  </w:style>
  <w:style w:type="character" w:styleId="afb">
    <w:name w:val="FollowedHyperlink"/>
    <w:uiPriority w:val="99"/>
    <w:semiHidden/>
    <w:unhideWhenUsed/>
    <w:rsid w:val="00ED4F8E"/>
    <w:rPr>
      <w:color w:val="800080"/>
      <w:u w:val="single"/>
    </w:rPr>
  </w:style>
  <w:style w:type="table" w:styleId="-1">
    <w:name w:val="Colorful List Accent 1"/>
    <w:uiPriority w:val="34"/>
    <w:qFormat/>
    <w:rsid w:val="00ED4F8E"/>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9"/>
    <w:uiPriority w:val="59"/>
    <w:rsid w:val="00ED4F8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列出段落2"/>
    <w:basedOn w:val="a"/>
    <w:uiPriority w:val="34"/>
    <w:qFormat/>
    <w:rsid w:val="00ED4F8E"/>
    <w:pPr>
      <w:ind w:firstLineChars="200" w:firstLine="420"/>
    </w:pPr>
    <w:rPr>
      <w:rFonts w:ascii="Times New Roman" w:eastAsia="宋体" w:hAnsi="Times New Roman" w:cs="Times New Roman"/>
      <w:szCs w:val="20"/>
    </w:rPr>
  </w:style>
  <w:style w:type="table" w:customStyle="1" w:styleId="7">
    <w:name w:val="网格型7"/>
    <w:basedOn w:val="a1"/>
    <w:next w:val="a9"/>
    <w:uiPriority w:val="99"/>
    <w:unhideWhenUsed/>
    <w:rsid w:val="00ED4F8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Char">
    <w:name w:val="SF正文 Char"/>
    <w:basedOn w:val="a"/>
    <w:qFormat/>
    <w:rsid w:val="00ED4F8E"/>
    <w:pPr>
      <w:ind w:firstLineChars="200" w:firstLine="200"/>
    </w:pPr>
    <w:rPr>
      <w:rFonts w:ascii="Century Gothic" w:eastAsia="宋体" w:hAnsi="Century Gothic" w:cs="Times New Roman"/>
      <w:sz w:val="24"/>
      <w:szCs w:val="20"/>
    </w:rPr>
  </w:style>
  <w:style w:type="table" w:customStyle="1" w:styleId="8">
    <w:name w:val="网格型8"/>
    <w:basedOn w:val="a1"/>
    <w:next w:val="a9"/>
    <w:rsid w:val="00ED4F8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ED4F8E"/>
    <w:pPr>
      <w:widowControl/>
      <w:spacing w:before="480" w:after="0" w:line="276" w:lineRule="auto"/>
      <w:jc w:val="left"/>
      <w:outlineLvl w:val="9"/>
    </w:pPr>
    <w:rPr>
      <w:rFonts w:ascii="Cambria" w:eastAsia="宋体" w:hAnsi="Cambria"/>
      <w:color w:val="365F91"/>
      <w:kern w:val="0"/>
    </w:rPr>
  </w:style>
  <w:style w:type="paragraph" w:styleId="41">
    <w:name w:val="toc 4"/>
    <w:basedOn w:val="a"/>
    <w:next w:val="a"/>
    <w:autoRedefine/>
    <w:uiPriority w:val="39"/>
    <w:unhideWhenUsed/>
    <w:rsid w:val="00ED4F8E"/>
    <w:pPr>
      <w:ind w:leftChars="600" w:left="1260"/>
    </w:pPr>
    <w:rPr>
      <w:rFonts w:ascii="Calibri" w:eastAsia="宋体" w:hAnsi="Calibri" w:cs="Times New Roman"/>
    </w:rPr>
  </w:style>
  <w:style w:type="paragraph" w:styleId="50">
    <w:name w:val="toc 5"/>
    <w:basedOn w:val="a"/>
    <w:next w:val="a"/>
    <w:autoRedefine/>
    <w:uiPriority w:val="39"/>
    <w:unhideWhenUsed/>
    <w:rsid w:val="00ED4F8E"/>
    <w:pPr>
      <w:ind w:leftChars="800" w:left="1680"/>
    </w:pPr>
    <w:rPr>
      <w:rFonts w:ascii="Calibri" w:eastAsia="宋体" w:hAnsi="Calibri" w:cs="Times New Roman"/>
    </w:rPr>
  </w:style>
  <w:style w:type="paragraph" w:styleId="60">
    <w:name w:val="toc 6"/>
    <w:basedOn w:val="a"/>
    <w:next w:val="a"/>
    <w:autoRedefine/>
    <w:uiPriority w:val="39"/>
    <w:unhideWhenUsed/>
    <w:rsid w:val="00ED4F8E"/>
    <w:pPr>
      <w:ind w:leftChars="1000" w:left="2100"/>
    </w:pPr>
    <w:rPr>
      <w:rFonts w:ascii="Calibri" w:eastAsia="宋体" w:hAnsi="Calibri" w:cs="Times New Roman"/>
    </w:rPr>
  </w:style>
  <w:style w:type="paragraph" w:styleId="70">
    <w:name w:val="toc 7"/>
    <w:basedOn w:val="a"/>
    <w:next w:val="a"/>
    <w:autoRedefine/>
    <w:uiPriority w:val="39"/>
    <w:unhideWhenUsed/>
    <w:rsid w:val="00ED4F8E"/>
    <w:pPr>
      <w:ind w:leftChars="1200" w:left="2520"/>
    </w:pPr>
    <w:rPr>
      <w:rFonts w:ascii="Calibri" w:eastAsia="宋体" w:hAnsi="Calibri" w:cs="Times New Roman"/>
    </w:rPr>
  </w:style>
  <w:style w:type="paragraph" w:styleId="80">
    <w:name w:val="toc 8"/>
    <w:basedOn w:val="a"/>
    <w:next w:val="a"/>
    <w:autoRedefine/>
    <w:uiPriority w:val="39"/>
    <w:unhideWhenUsed/>
    <w:rsid w:val="00ED4F8E"/>
    <w:pPr>
      <w:ind w:leftChars="1400" w:left="2940"/>
    </w:pPr>
    <w:rPr>
      <w:rFonts w:ascii="Calibri" w:eastAsia="宋体" w:hAnsi="Calibri" w:cs="Times New Roman"/>
    </w:rPr>
  </w:style>
  <w:style w:type="paragraph" w:styleId="9">
    <w:name w:val="toc 9"/>
    <w:basedOn w:val="a"/>
    <w:next w:val="a"/>
    <w:autoRedefine/>
    <w:uiPriority w:val="39"/>
    <w:unhideWhenUsed/>
    <w:rsid w:val="00ED4F8E"/>
    <w:pPr>
      <w:ind w:leftChars="1600" w:left="336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545">
      <w:bodyDiv w:val="1"/>
      <w:marLeft w:val="0"/>
      <w:marRight w:val="0"/>
      <w:marTop w:val="0"/>
      <w:marBottom w:val="0"/>
      <w:divBdr>
        <w:top w:val="none" w:sz="0" w:space="0" w:color="auto"/>
        <w:left w:val="none" w:sz="0" w:space="0" w:color="auto"/>
        <w:bottom w:val="none" w:sz="0" w:space="0" w:color="auto"/>
        <w:right w:val="none" w:sz="0" w:space="0" w:color="auto"/>
      </w:divBdr>
    </w:div>
    <w:div w:id="1246302310">
      <w:bodyDiv w:val="1"/>
      <w:marLeft w:val="0"/>
      <w:marRight w:val="0"/>
      <w:marTop w:val="0"/>
      <w:marBottom w:val="0"/>
      <w:divBdr>
        <w:top w:val="none" w:sz="0" w:space="0" w:color="auto"/>
        <w:left w:val="none" w:sz="0" w:space="0" w:color="auto"/>
        <w:bottom w:val="none" w:sz="0" w:space="0" w:color="auto"/>
        <w:right w:val="none" w:sz="0" w:space="0" w:color="auto"/>
      </w:divBdr>
    </w:div>
    <w:div w:id="1266884216">
      <w:bodyDiv w:val="1"/>
      <w:marLeft w:val="0"/>
      <w:marRight w:val="0"/>
      <w:marTop w:val="0"/>
      <w:marBottom w:val="0"/>
      <w:divBdr>
        <w:top w:val="none" w:sz="0" w:space="0" w:color="auto"/>
        <w:left w:val="none" w:sz="0" w:space="0" w:color="auto"/>
        <w:bottom w:val="none" w:sz="0" w:space="0" w:color="auto"/>
        <w:right w:val="none" w:sz="0" w:space="0" w:color="auto"/>
      </w:divBdr>
      <w:divsChild>
        <w:div w:id="97337534">
          <w:marLeft w:val="0"/>
          <w:marRight w:val="0"/>
          <w:marTop w:val="0"/>
          <w:marBottom w:val="0"/>
          <w:divBdr>
            <w:top w:val="none" w:sz="0" w:space="0" w:color="auto"/>
            <w:left w:val="none" w:sz="0" w:space="0" w:color="auto"/>
            <w:bottom w:val="none" w:sz="0" w:space="0" w:color="auto"/>
            <w:right w:val="none" w:sz="0" w:space="0" w:color="auto"/>
          </w:divBdr>
        </w:div>
      </w:divsChild>
    </w:div>
    <w:div w:id="1291135826">
      <w:bodyDiv w:val="1"/>
      <w:marLeft w:val="0"/>
      <w:marRight w:val="0"/>
      <w:marTop w:val="0"/>
      <w:marBottom w:val="0"/>
      <w:divBdr>
        <w:top w:val="none" w:sz="0" w:space="0" w:color="auto"/>
        <w:left w:val="none" w:sz="0" w:space="0" w:color="auto"/>
        <w:bottom w:val="none" w:sz="0" w:space="0" w:color="auto"/>
        <w:right w:val="none" w:sz="0" w:space="0" w:color="auto"/>
      </w:divBdr>
      <w:divsChild>
        <w:div w:id="520168316">
          <w:marLeft w:val="0"/>
          <w:marRight w:val="0"/>
          <w:marTop w:val="0"/>
          <w:marBottom w:val="0"/>
          <w:divBdr>
            <w:top w:val="none" w:sz="0" w:space="0" w:color="auto"/>
            <w:left w:val="none" w:sz="0" w:space="0" w:color="auto"/>
            <w:bottom w:val="none" w:sz="0" w:space="0" w:color="auto"/>
            <w:right w:val="none" w:sz="0" w:space="0" w:color="auto"/>
          </w:divBdr>
        </w:div>
      </w:divsChild>
    </w:div>
    <w:div w:id="1435204168">
      <w:bodyDiv w:val="1"/>
      <w:marLeft w:val="0"/>
      <w:marRight w:val="0"/>
      <w:marTop w:val="0"/>
      <w:marBottom w:val="0"/>
      <w:divBdr>
        <w:top w:val="none" w:sz="0" w:space="0" w:color="auto"/>
        <w:left w:val="none" w:sz="0" w:space="0" w:color="auto"/>
        <w:bottom w:val="none" w:sz="0" w:space="0" w:color="auto"/>
        <w:right w:val="none" w:sz="0" w:space="0" w:color="auto"/>
      </w:divBdr>
    </w:div>
    <w:div w:id="1504272918">
      <w:bodyDiv w:val="1"/>
      <w:marLeft w:val="0"/>
      <w:marRight w:val="0"/>
      <w:marTop w:val="0"/>
      <w:marBottom w:val="0"/>
      <w:divBdr>
        <w:top w:val="none" w:sz="0" w:space="0" w:color="auto"/>
        <w:left w:val="none" w:sz="0" w:space="0" w:color="auto"/>
        <w:bottom w:val="none" w:sz="0" w:space="0" w:color="auto"/>
        <w:right w:val="none" w:sz="0" w:space="0" w:color="auto"/>
      </w:divBdr>
    </w:div>
    <w:div w:id="1650086631">
      <w:bodyDiv w:val="1"/>
      <w:marLeft w:val="0"/>
      <w:marRight w:val="0"/>
      <w:marTop w:val="0"/>
      <w:marBottom w:val="0"/>
      <w:divBdr>
        <w:top w:val="none" w:sz="0" w:space="0" w:color="auto"/>
        <w:left w:val="none" w:sz="0" w:space="0" w:color="auto"/>
        <w:bottom w:val="none" w:sz="0" w:space="0" w:color="auto"/>
        <w:right w:val="none" w:sz="0" w:space="0" w:color="auto"/>
      </w:divBdr>
    </w:div>
    <w:div w:id="1790389643">
      <w:bodyDiv w:val="1"/>
      <w:marLeft w:val="0"/>
      <w:marRight w:val="0"/>
      <w:marTop w:val="0"/>
      <w:marBottom w:val="0"/>
      <w:divBdr>
        <w:top w:val="none" w:sz="0" w:space="0" w:color="auto"/>
        <w:left w:val="none" w:sz="0" w:space="0" w:color="auto"/>
        <w:bottom w:val="none" w:sz="0" w:space="0" w:color="auto"/>
        <w:right w:val="none" w:sz="0" w:space="0" w:color="auto"/>
      </w:divBdr>
    </w:div>
    <w:div w:id="2069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oleObject" Target="embeddings/Microsoft_Visio_Drawing1.vsd"/><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9383-0275-4D4F-87DF-1D9BFBB0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10</Pages>
  <Words>358</Words>
  <Characters>2043</Characters>
  <Application>Microsoft Office Word</Application>
  <DocSecurity>0</DocSecurity>
  <Lines>17</Lines>
  <Paragraphs>4</Paragraphs>
  <ScaleCrop>false</ScaleCrop>
  <Company>Sky123.Org</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Josca</dc:creator>
  <cp:lastModifiedBy>PC</cp:lastModifiedBy>
  <cp:revision>267</cp:revision>
  <cp:lastPrinted>2018-06-08T07:46:00Z</cp:lastPrinted>
  <dcterms:created xsi:type="dcterms:W3CDTF">2015-12-24T08:08:00Z</dcterms:created>
  <dcterms:modified xsi:type="dcterms:W3CDTF">2019-10-30T06:52:00Z</dcterms:modified>
</cp:coreProperties>
</file>