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附件5</w:t>
      </w: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数控车评分规则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考试时间：30分钟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材料规格：Q235</w:t>
      </w: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一、试题图纸：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决赛现场提供比赛图纸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二、评分标准：</w:t>
      </w:r>
    </w:p>
    <w:p/>
    <w:tbl>
      <w:tblPr>
        <w:tblStyle w:val="3"/>
        <w:tblW w:w="9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2121"/>
        <w:gridCol w:w="757"/>
        <w:gridCol w:w="2748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2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数车技能比赛评分表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考核项目</w:t>
            </w:r>
          </w:p>
        </w:tc>
        <w:tc>
          <w:tcPr>
            <w:tcW w:w="212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考核要求</w:t>
            </w: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配分</w:t>
            </w:r>
          </w:p>
        </w:tc>
        <w:tc>
          <w:tcPr>
            <w:tcW w:w="27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评分标准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CAD</w:t>
            </w:r>
          </w:p>
        </w:tc>
        <w:tc>
          <w:tcPr>
            <w:tcW w:w="212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台阶1</w:t>
            </w: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未完成全扣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2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台阶2</w:t>
            </w: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未完成全扣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2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台阶3</w:t>
            </w: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未完成全扣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CAM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粗加工路径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未完成全扣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精加工路径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未完成全扣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程序生成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粗、精加工程序生成各5分</w:t>
            </w:r>
          </w:p>
          <w:p>
            <w:pPr>
              <w:jc w:val="center"/>
            </w:pPr>
            <w:r>
              <w:rPr>
                <w:rFonts w:hint="eastAsia"/>
              </w:rPr>
              <w:t>单个程序生成未完成扣5分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仿真</w:t>
            </w:r>
          </w:p>
        </w:tc>
        <w:tc>
          <w:tcPr>
            <w:tcW w:w="212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零件装夹</w:t>
            </w: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未完成全扣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刀具选用及安装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粗、精加工刀具安装各5分</w:t>
            </w:r>
          </w:p>
          <w:p>
            <w:pPr>
              <w:jc w:val="center"/>
            </w:pPr>
            <w:r>
              <w:rPr>
                <w:rFonts w:hint="eastAsia"/>
              </w:rPr>
              <w:t>单把刀具安装未完成扣5分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对刀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粗、精加工刀具对刀各5分</w:t>
            </w:r>
          </w:p>
          <w:p>
            <w:pPr>
              <w:jc w:val="center"/>
            </w:pPr>
            <w:r>
              <w:rPr>
                <w:rFonts w:hint="eastAsia"/>
              </w:rPr>
              <w:t>单把刀具对刀未完成扣5分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2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程序导入并启动程序</w:t>
            </w: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未完成全扣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2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零件检查</w:t>
            </w: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未完成全扣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文明安全生产</w:t>
            </w:r>
          </w:p>
        </w:tc>
        <w:tc>
          <w:tcPr>
            <w:tcW w:w="212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74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违规一次扣5分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总计得分：</w:t>
            </w:r>
          </w:p>
        </w:tc>
        <w:tc>
          <w:tcPr>
            <w:tcW w:w="7990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评分员：</w:t>
            </w:r>
          </w:p>
        </w:tc>
        <w:tc>
          <w:tcPr>
            <w:tcW w:w="7990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ZjRmOTc2OGQwMGZhZGU2MTU0NGMyMjc2ZDIzZWEifQ=="/>
  </w:docVars>
  <w:rsids>
    <w:rsidRoot w:val="00375793"/>
    <w:rsid w:val="00375793"/>
    <w:rsid w:val="00F56FBE"/>
    <w:rsid w:val="011B2C31"/>
    <w:rsid w:val="22656304"/>
    <w:rsid w:val="510C57CB"/>
    <w:rsid w:val="6CD271DA"/>
    <w:rsid w:val="7B1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302</Characters>
  <Lines>2</Lines>
  <Paragraphs>1</Paragraphs>
  <TotalTime>0</TotalTime>
  <ScaleCrop>false</ScaleCrop>
  <LinksUpToDate>false</LinksUpToDate>
  <CharactersWithSpaces>302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2023-10-19T11:12:00Z</dcterms:created>
  <dc:creator>Administrator</dc:creator>
  <cp:lastModifiedBy>李兰</cp:lastModifiedBy>
  <dcterms:modified xsi:type="dcterms:W3CDTF">2023-10-30T06:43:36Z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FEA3FA9230E14F8CAE166AC50D473AC2_12</vt:lpwstr>
  </property>
</Properties>
</file>